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449A" w14:textId="77777777" w:rsidR="00063B5F" w:rsidRPr="00FF12E8" w:rsidRDefault="00063B5F" w:rsidP="00063B5F">
      <w:pPr>
        <w:ind w:left="-709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2E8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B75E45" w:rsidRPr="00FF12E8">
        <w:rPr>
          <w:rFonts w:ascii="Times New Roman" w:hAnsi="Times New Roman" w:cs="Times New Roman"/>
          <w:b/>
          <w:sz w:val="28"/>
          <w:szCs w:val="28"/>
        </w:rPr>
        <w:t>о-тематический план лекций</w:t>
      </w:r>
      <w:r w:rsidRPr="00FF12E8">
        <w:rPr>
          <w:rFonts w:ascii="Times New Roman" w:hAnsi="Times New Roman" w:cs="Times New Roman"/>
          <w:b/>
          <w:sz w:val="28"/>
          <w:szCs w:val="28"/>
        </w:rPr>
        <w:t xml:space="preserve"> по терапевтической стоматологии</w:t>
      </w:r>
    </w:p>
    <w:p w14:paraId="50FD9246" w14:textId="0A0D9468" w:rsidR="00652F47" w:rsidRPr="00FF12E8" w:rsidRDefault="00041A38" w:rsidP="00063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2E8">
        <w:rPr>
          <w:rFonts w:ascii="Times New Roman" w:hAnsi="Times New Roman" w:cs="Times New Roman"/>
          <w:b/>
          <w:sz w:val="28"/>
          <w:szCs w:val="28"/>
        </w:rPr>
        <w:t>5</w:t>
      </w:r>
      <w:r w:rsidR="00063B5F" w:rsidRPr="00FF12E8">
        <w:rPr>
          <w:rFonts w:ascii="Times New Roman" w:hAnsi="Times New Roman" w:cs="Times New Roman"/>
          <w:b/>
          <w:sz w:val="28"/>
          <w:szCs w:val="28"/>
        </w:rPr>
        <w:t xml:space="preserve"> курс, весенний семестр, 20</w:t>
      </w:r>
      <w:r w:rsidR="00D67F11" w:rsidRPr="00FF12E8">
        <w:rPr>
          <w:rFonts w:ascii="Times New Roman" w:hAnsi="Times New Roman" w:cs="Times New Roman"/>
          <w:b/>
          <w:sz w:val="28"/>
          <w:szCs w:val="28"/>
        </w:rPr>
        <w:t>2</w:t>
      </w:r>
      <w:r w:rsidR="004067C3">
        <w:rPr>
          <w:rFonts w:ascii="Times New Roman" w:hAnsi="Times New Roman" w:cs="Times New Roman"/>
          <w:b/>
          <w:sz w:val="28"/>
          <w:szCs w:val="28"/>
        </w:rPr>
        <w:t>3</w:t>
      </w:r>
      <w:r w:rsidR="00063B5F" w:rsidRPr="00FF12E8">
        <w:rPr>
          <w:rFonts w:ascii="Times New Roman" w:hAnsi="Times New Roman" w:cs="Times New Roman"/>
          <w:b/>
          <w:sz w:val="28"/>
          <w:szCs w:val="28"/>
        </w:rPr>
        <w:t>/20</w:t>
      </w:r>
      <w:r w:rsidR="00C96738" w:rsidRPr="00FF12E8">
        <w:rPr>
          <w:rFonts w:ascii="Times New Roman" w:hAnsi="Times New Roman" w:cs="Times New Roman"/>
          <w:b/>
          <w:sz w:val="28"/>
          <w:szCs w:val="28"/>
        </w:rPr>
        <w:t>2</w:t>
      </w:r>
      <w:r w:rsidR="004067C3">
        <w:rPr>
          <w:rFonts w:ascii="Times New Roman" w:hAnsi="Times New Roman" w:cs="Times New Roman"/>
          <w:b/>
          <w:sz w:val="28"/>
          <w:szCs w:val="28"/>
        </w:rPr>
        <w:t>4</w:t>
      </w:r>
      <w:r w:rsidR="006D7AB7" w:rsidRPr="00FF1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5F" w:rsidRPr="00FF12E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14:paraId="2AE16877" w14:textId="77777777" w:rsidR="00F84BD4" w:rsidRPr="00FF12E8" w:rsidRDefault="00652F47" w:rsidP="00063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8">
        <w:rPr>
          <w:rFonts w:ascii="Times New Roman" w:hAnsi="Times New Roman" w:cs="Times New Roman"/>
          <w:b/>
          <w:bCs/>
          <w:sz w:val="28"/>
          <w:szCs w:val="28"/>
        </w:rPr>
        <w:t>ДИСЦИПЛИНА ПО ВЫБОРУ «</w:t>
      </w:r>
      <w:r w:rsidR="007754B0" w:rsidRPr="00FF12E8">
        <w:rPr>
          <w:rFonts w:ascii="Times New Roman" w:hAnsi="Times New Roman" w:cs="Times New Roman"/>
          <w:b/>
          <w:sz w:val="28"/>
          <w:szCs w:val="28"/>
        </w:rPr>
        <w:t>Хирургические методы лечения заболеваний пародонта</w:t>
      </w:r>
      <w:r w:rsidRPr="00FF12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418"/>
        <w:gridCol w:w="1666"/>
      </w:tblGrid>
      <w:tr w:rsidR="00D34A24" w:rsidRPr="00FF12E8" w14:paraId="0FE83E75" w14:textId="77777777" w:rsidTr="002B3CF6">
        <w:trPr>
          <w:jc w:val="center"/>
        </w:trPr>
        <w:tc>
          <w:tcPr>
            <w:tcW w:w="2376" w:type="dxa"/>
            <w:vMerge w:val="restart"/>
          </w:tcPr>
          <w:p w14:paraId="24715953" w14:textId="09D098F6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85" w:type="dxa"/>
            <w:vMerge w:val="restart"/>
          </w:tcPr>
          <w:p w14:paraId="2B7C928E" w14:textId="77777777" w:rsidR="00D34A24" w:rsidRPr="00FF12E8" w:rsidRDefault="00E53CDD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10" w:type="dxa"/>
            <w:gridSpan w:val="3"/>
          </w:tcPr>
          <w:p w14:paraId="650F1D69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D34A24" w:rsidRPr="00FF12E8" w14:paraId="29A20FBB" w14:textId="77777777" w:rsidTr="002B3CF6">
        <w:trPr>
          <w:jc w:val="center"/>
        </w:trPr>
        <w:tc>
          <w:tcPr>
            <w:tcW w:w="2376" w:type="dxa"/>
            <w:vMerge/>
          </w:tcPr>
          <w:p w14:paraId="5BB0C4E7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77EA6D0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D24BAF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14:paraId="5EAE5569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666" w:type="dxa"/>
          </w:tcPr>
          <w:p w14:paraId="610F7901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D34A24" w:rsidRPr="00FF12E8" w14:paraId="7F539E8E" w14:textId="77777777" w:rsidTr="002B3CF6">
        <w:trPr>
          <w:trHeight w:val="307"/>
          <w:jc w:val="center"/>
        </w:trPr>
        <w:tc>
          <w:tcPr>
            <w:tcW w:w="2376" w:type="dxa"/>
          </w:tcPr>
          <w:p w14:paraId="0B2FE400" w14:textId="00BD5799" w:rsidR="00D34A24" w:rsidRPr="002B3CF6" w:rsidRDefault="004067C3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C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7F11" w:rsidRPr="00FF12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738" w:rsidRPr="00FF12E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21F3AC7" w14:textId="04AF0EAF" w:rsidR="00D34A24" w:rsidRPr="00FF12E8" w:rsidRDefault="00E53CDD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14.30-1</w:t>
            </w:r>
            <w:r w:rsidR="00C96738" w:rsidRPr="00FF12E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126" w:type="dxa"/>
          </w:tcPr>
          <w:p w14:paraId="531EAB06" w14:textId="77777777" w:rsidR="00D34A24" w:rsidRPr="00FF12E8" w:rsidRDefault="00D34A24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1418" w:type="dxa"/>
          </w:tcPr>
          <w:p w14:paraId="5A93F100" w14:textId="2401A2E0" w:rsidR="00D34A24" w:rsidRPr="00FF12E8" w:rsidRDefault="00D67F11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4A24" w:rsidRPr="00FF12E8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666" w:type="dxa"/>
          </w:tcPr>
          <w:p w14:paraId="78917572" w14:textId="0205AB00" w:rsidR="00D34A24" w:rsidRPr="00FF12E8" w:rsidRDefault="00C96738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B3CF6" w:rsidRPr="00FF12E8" w14:paraId="6787B1B7" w14:textId="77777777" w:rsidTr="002B3CF6">
        <w:trPr>
          <w:jc w:val="center"/>
        </w:trPr>
        <w:tc>
          <w:tcPr>
            <w:tcW w:w="2376" w:type="dxa"/>
          </w:tcPr>
          <w:p w14:paraId="23B52D49" w14:textId="709E69D3" w:rsidR="002B3CF6" w:rsidRPr="00FF12E8" w:rsidRDefault="004067C3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B3CF6" w:rsidRPr="00FB752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5817BEE5" w14:textId="03F49501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2126" w:type="dxa"/>
          </w:tcPr>
          <w:p w14:paraId="22034902" w14:textId="5246F53B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1418" w:type="dxa"/>
          </w:tcPr>
          <w:p w14:paraId="7314A831" w14:textId="3104C239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66" w:type="dxa"/>
          </w:tcPr>
          <w:p w14:paraId="7A85512A" w14:textId="1CFD877D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B3CF6" w:rsidRPr="00FF12E8" w14:paraId="3A171120" w14:textId="77777777" w:rsidTr="002B3CF6">
        <w:trPr>
          <w:jc w:val="center"/>
        </w:trPr>
        <w:tc>
          <w:tcPr>
            <w:tcW w:w="2376" w:type="dxa"/>
          </w:tcPr>
          <w:p w14:paraId="7BDF253B" w14:textId="6CD9D832" w:rsidR="002B3CF6" w:rsidRPr="00FF12E8" w:rsidRDefault="004067C3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CF6" w:rsidRPr="00FB752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9D9FA1A" w14:textId="2FC45405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14.30-18.00</w:t>
            </w:r>
          </w:p>
        </w:tc>
        <w:tc>
          <w:tcPr>
            <w:tcW w:w="2126" w:type="dxa"/>
          </w:tcPr>
          <w:p w14:paraId="4A5C93E8" w14:textId="4962A2BB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1418" w:type="dxa"/>
          </w:tcPr>
          <w:p w14:paraId="5CA30AAA" w14:textId="599096BE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66" w:type="dxa"/>
          </w:tcPr>
          <w:p w14:paraId="75DCFE5C" w14:textId="67977D13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2B3CF6" w:rsidRPr="00FF12E8" w14:paraId="766FDCD4" w14:textId="77777777" w:rsidTr="002B3CF6">
        <w:trPr>
          <w:jc w:val="center"/>
        </w:trPr>
        <w:tc>
          <w:tcPr>
            <w:tcW w:w="2376" w:type="dxa"/>
          </w:tcPr>
          <w:p w14:paraId="6B70E06A" w14:textId="7DA678E6" w:rsidR="002B3CF6" w:rsidRPr="00FF12E8" w:rsidRDefault="004067C3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3CF6" w:rsidRPr="00FB752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645E31ED" w14:textId="00BD3F89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14.30-16.10</w:t>
            </w:r>
          </w:p>
        </w:tc>
        <w:tc>
          <w:tcPr>
            <w:tcW w:w="2126" w:type="dxa"/>
          </w:tcPr>
          <w:p w14:paraId="0CAE2ED6" w14:textId="39A62987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Михайлова Е.С.</w:t>
            </w:r>
          </w:p>
        </w:tc>
        <w:tc>
          <w:tcPr>
            <w:tcW w:w="1418" w:type="dxa"/>
          </w:tcPr>
          <w:p w14:paraId="11478423" w14:textId="17023B90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666" w:type="dxa"/>
          </w:tcPr>
          <w:p w14:paraId="7FA4F59F" w14:textId="6719B6EF" w:rsidR="002B3CF6" w:rsidRPr="00FF12E8" w:rsidRDefault="002B3CF6" w:rsidP="002B3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E8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21F8BC4A" w14:textId="77777777" w:rsidR="00753663" w:rsidRPr="00FF12E8" w:rsidRDefault="00753663" w:rsidP="00B75E45">
      <w:pPr>
        <w:rPr>
          <w:rFonts w:ascii="Times New Roman" w:hAnsi="Times New Roman" w:cs="Times New Roman"/>
          <w:sz w:val="24"/>
          <w:szCs w:val="24"/>
        </w:rPr>
      </w:pPr>
    </w:p>
    <w:p w14:paraId="5E5C172E" w14:textId="77777777" w:rsidR="004376B6" w:rsidRPr="00D95621" w:rsidRDefault="004376B6" w:rsidP="00B75E45">
      <w:p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>Рассматриваются следующие вопросы:</w:t>
      </w:r>
    </w:p>
    <w:p w14:paraId="0DF237AD" w14:textId="77777777" w:rsidR="00560074" w:rsidRPr="00D95621" w:rsidRDefault="00560074" w:rsidP="00560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 xml:space="preserve">Перечень подготовительных мероприятий, предваряющих хирургическое лечение заболеваний пародонта. Показания и противопоказания для проведения хирургических вмешательств на тканях пародонта. </w:t>
      </w:r>
      <w:r w:rsidRPr="00D95621">
        <w:rPr>
          <w:rFonts w:ascii="Times New Roman" w:hAnsi="Times New Roman" w:cs="Times New Roman"/>
          <w:sz w:val="24"/>
          <w:szCs w:val="24"/>
        </w:rPr>
        <w:tab/>
      </w:r>
    </w:p>
    <w:p w14:paraId="204E93E8" w14:textId="77777777" w:rsidR="00560074" w:rsidRPr="00D95621" w:rsidRDefault="00560074" w:rsidP="00560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>Инструментарий, оборудование, шовный материал, необходимый для проведения хирургического лечения заболеваний пародонта.</w:t>
      </w:r>
    </w:p>
    <w:p w14:paraId="018CFDA2" w14:textId="77777777" w:rsidR="00560074" w:rsidRPr="00D95621" w:rsidRDefault="00560074" w:rsidP="0067737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5621">
        <w:rPr>
          <w:rFonts w:ascii="Times New Roman" w:hAnsi="Times New Roman" w:cs="Times New Roman"/>
          <w:sz w:val="24"/>
          <w:szCs w:val="24"/>
        </w:rPr>
        <w:t>Остеопластические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 xml:space="preserve"> материалы, применяемые для восстановления костной ткани при хирургических вмешательствах на пародонте. Метод направленной тканевой регенерации. </w:t>
      </w:r>
    </w:p>
    <w:p w14:paraId="18EAD4DE" w14:textId="77777777" w:rsidR="00560074" w:rsidRPr="00D95621" w:rsidRDefault="00560074" w:rsidP="00560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 xml:space="preserve">Хирургические методы, направленные на устранение пародонтальных карманов (закрытый и открытый 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кюретаж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гингивэктомия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>, лоскутные операции, апикальное смещение лоскута).</w:t>
      </w:r>
    </w:p>
    <w:p w14:paraId="03F51827" w14:textId="6CAC1F28" w:rsidR="00560074" w:rsidRPr="00D95621" w:rsidRDefault="00560074" w:rsidP="00ED36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>Операции на мягких тканях преддверия полости рта (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френулотомия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френулоэктомия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френулопла</w:t>
      </w:r>
      <w:r w:rsidR="00236703" w:rsidRPr="00D95621">
        <w:rPr>
          <w:rFonts w:ascii="Times New Roman" w:hAnsi="Times New Roman" w:cs="Times New Roman"/>
          <w:sz w:val="24"/>
          <w:szCs w:val="24"/>
        </w:rPr>
        <w:t>с</w:t>
      </w:r>
      <w:r w:rsidRPr="00D95621">
        <w:rPr>
          <w:rFonts w:ascii="Times New Roman" w:hAnsi="Times New Roman" w:cs="Times New Roman"/>
          <w:sz w:val="24"/>
          <w:szCs w:val="24"/>
        </w:rPr>
        <w:t>тика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621">
        <w:rPr>
          <w:rFonts w:ascii="Times New Roman" w:hAnsi="Times New Roman" w:cs="Times New Roman"/>
          <w:sz w:val="24"/>
          <w:szCs w:val="24"/>
        </w:rPr>
        <w:t>вестибулопластика</w:t>
      </w:r>
      <w:proofErr w:type="spellEnd"/>
      <w:r w:rsidRPr="00D95621">
        <w:rPr>
          <w:rFonts w:ascii="Times New Roman" w:hAnsi="Times New Roman" w:cs="Times New Roman"/>
          <w:sz w:val="24"/>
          <w:szCs w:val="24"/>
        </w:rPr>
        <w:t>).</w:t>
      </w:r>
    </w:p>
    <w:p w14:paraId="6CAC446E" w14:textId="1EC65B5E" w:rsidR="00560074" w:rsidRPr="00D95621" w:rsidRDefault="00560074" w:rsidP="005600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5621">
        <w:rPr>
          <w:rFonts w:ascii="Times New Roman" w:hAnsi="Times New Roman" w:cs="Times New Roman"/>
          <w:sz w:val="24"/>
          <w:szCs w:val="24"/>
        </w:rPr>
        <w:t>Методы устранения рецессии десны</w:t>
      </w:r>
      <w:r w:rsidR="00D67F11" w:rsidRPr="00D956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2180B" w:rsidRPr="00D95621" w14:paraId="16CDF795" w14:textId="77777777" w:rsidTr="0042180B">
        <w:trPr>
          <w:trHeight w:val="428"/>
        </w:trPr>
        <w:tc>
          <w:tcPr>
            <w:tcW w:w="4785" w:type="dxa"/>
          </w:tcPr>
          <w:p w14:paraId="27CA1142" w14:textId="77777777" w:rsidR="00652F47" w:rsidRPr="00D95621" w:rsidRDefault="00652F47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4D264" w14:textId="77777777" w:rsidR="0042180B" w:rsidRPr="00D95621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21">
              <w:rPr>
                <w:rFonts w:ascii="Times New Roman" w:hAnsi="Times New Roman" w:cs="Times New Roman"/>
                <w:sz w:val="24"/>
                <w:szCs w:val="24"/>
              </w:rPr>
              <w:t>Зав. кафедрой терапевтической стоматологии</w:t>
            </w:r>
            <w:r w:rsidR="00560074" w:rsidRPr="00D95621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  <w:tc>
          <w:tcPr>
            <w:tcW w:w="4786" w:type="dxa"/>
          </w:tcPr>
          <w:p w14:paraId="6A080FC1" w14:textId="77777777" w:rsidR="0042180B" w:rsidRPr="00D95621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15F9D" w14:textId="7F26AD3A" w:rsidR="0042180B" w:rsidRPr="00D95621" w:rsidRDefault="0042180B" w:rsidP="0042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621">
              <w:rPr>
                <w:rFonts w:ascii="Times New Roman" w:hAnsi="Times New Roman" w:cs="Times New Roman"/>
                <w:sz w:val="24"/>
                <w:szCs w:val="24"/>
              </w:rPr>
              <w:t>__________________/Л.А. Ермолаева/</w:t>
            </w:r>
          </w:p>
        </w:tc>
      </w:tr>
    </w:tbl>
    <w:p w14:paraId="769FD808" w14:textId="77777777" w:rsidR="0042180B" w:rsidRPr="00063B5F" w:rsidRDefault="0042180B" w:rsidP="00063B5F">
      <w:pPr>
        <w:jc w:val="center"/>
        <w:rPr>
          <w:b/>
          <w:sz w:val="28"/>
          <w:szCs w:val="28"/>
        </w:rPr>
      </w:pPr>
    </w:p>
    <w:sectPr w:rsidR="0042180B" w:rsidRPr="00063B5F" w:rsidSect="00F8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D6A"/>
    <w:multiLevelType w:val="hybridMultilevel"/>
    <w:tmpl w:val="5DD2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5F"/>
    <w:rsid w:val="00004B6A"/>
    <w:rsid w:val="00041A38"/>
    <w:rsid w:val="00063B5F"/>
    <w:rsid w:val="00072D39"/>
    <w:rsid w:val="00082366"/>
    <w:rsid w:val="000C77B8"/>
    <w:rsid w:val="000D671E"/>
    <w:rsid w:val="00100245"/>
    <w:rsid w:val="0011404F"/>
    <w:rsid w:val="0019573F"/>
    <w:rsid w:val="00196F4A"/>
    <w:rsid w:val="001B12F2"/>
    <w:rsid w:val="001B162E"/>
    <w:rsid w:val="001B3396"/>
    <w:rsid w:val="00203907"/>
    <w:rsid w:val="00214E50"/>
    <w:rsid w:val="00236703"/>
    <w:rsid w:val="0023773B"/>
    <w:rsid w:val="00260C36"/>
    <w:rsid w:val="002B3CF6"/>
    <w:rsid w:val="002C4810"/>
    <w:rsid w:val="0030545E"/>
    <w:rsid w:val="00311556"/>
    <w:rsid w:val="003A5312"/>
    <w:rsid w:val="00400BFF"/>
    <w:rsid w:val="004067C3"/>
    <w:rsid w:val="0042180B"/>
    <w:rsid w:val="004376B6"/>
    <w:rsid w:val="00490EF0"/>
    <w:rsid w:val="00522CC8"/>
    <w:rsid w:val="00560074"/>
    <w:rsid w:val="00591553"/>
    <w:rsid w:val="005E4C8B"/>
    <w:rsid w:val="00651736"/>
    <w:rsid w:val="00652F47"/>
    <w:rsid w:val="006C2E62"/>
    <w:rsid w:val="006D7AB7"/>
    <w:rsid w:val="006F0E69"/>
    <w:rsid w:val="00753663"/>
    <w:rsid w:val="00765554"/>
    <w:rsid w:val="007754B0"/>
    <w:rsid w:val="007D53BB"/>
    <w:rsid w:val="00807AE5"/>
    <w:rsid w:val="008622B5"/>
    <w:rsid w:val="008D4DE7"/>
    <w:rsid w:val="00911711"/>
    <w:rsid w:val="00945A0C"/>
    <w:rsid w:val="009874F6"/>
    <w:rsid w:val="009D12DA"/>
    <w:rsid w:val="00A948D4"/>
    <w:rsid w:val="00AE3D3F"/>
    <w:rsid w:val="00B657C0"/>
    <w:rsid w:val="00B75E45"/>
    <w:rsid w:val="00B97481"/>
    <w:rsid w:val="00BB15C1"/>
    <w:rsid w:val="00C10F81"/>
    <w:rsid w:val="00C96738"/>
    <w:rsid w:val="00D34A24"/>
    <w:rsid w:val="00D67F11"/>
    <w:rsid w:val="00D95621"/>
    <w:rsid w:val="00DA6FC1"/>
    <w:rsid w:val="00DE4853"/>
    <w:rsid w:val="00E53CDD"/>
    <w:rsid w:val="00ED596B"/>
    <w:rsid w:val="00EF45ED"/>
    <w:rsid w:val="00F05378"/>
    <w:rsid w:val="00F54AC4"/>
    <w:rsid w:val="00F63112"/>
    <w:rsid w:val="00F84BD4"/>
    <w:rsid w:val="00F87066"/>
    <w:rsid w:val="00FE6869"/>
    <w:rsid w:val="00FF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11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91085</dc:creator>
  <cp:lastModifiedBy>Азарова Наталья Евгеньевна</cp:lastModifiedBy>
  <cp:revision>2</cp:revision>
  <dcterms:created xsi:type="dcterms:W3CDTF">2023-12-18T08:02:00Z</dcterms:created>
  <dcterms:modified xsi:type="dcterms:W3CDTF">2023-12-18T08:02:00Z</dcterms:modified>
</cp:coreProperties>
</file>