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50" w:rsidRDefault="009118D0" w:rsidP="00A87A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A20">
        <w:rPr>
          <w:b/>
          <w:sz w:val="28"/>
          <w:szCs w:val="28"/>
        </w:rPr>
        <w:t xml:space="preserve">ФИТОТЕРАПИЯ В КЛИНИКЕ ВНУТРЕННИХ БОЛЕЗНЕЙ </w:t>
      </w:r>
    </w:p>
    <w:p w:rsidR="00451F50" w:rsidRDefault="00451F50" w:rsidP="00A87A20">
      <w:pPr>
        <w:jc w:val="center"/>
        <w:rPr>
          <w:b/>
          <w:sz w:val="28"/>
          <w:szCs w:val="28"/>
        </w:rPr>
      </w:pPr>
    </w:p>
    <w:p w:rsidR="001278C4" w:rsidRDefault="001278C4" w:rsidP="001278C4">
      <w:r>
        <w:rPr>
          <w:b/>
        </w:rPr>
        <w:t xml:space="preserve">Цель занятий – </w:t>
      </w:r>
      <w:r w:rsidRPr="001278C4">
        <w:t xml:space="preserve">изучение </w:t>
      </w:r>
      <w:r>
        <w:t>фармакологических основ применения лекарственных растений в комплексном лечении основных заболеваний терапевтического профиля.</w:t>
      </w:r>
    </w:p>
    <w:p w:rsidR="001278C4" w:rsidRPr="001278C4" w:rsidRDefault="001278C4" w:rsidP="001278C4"/>
    <w:p w:rsidR="001278C4" w:rsidRPr="001278C4" w:rsidRDefault="001278C4" w:rsidP="001278C4">
      <w:pPr>
        <w:rPr>
          <w:b/>
        </w:rPr>
      </w:pPr>
      <w:r>
        <w:rPr>
          <w:b/>
        </w:rPr>
        <w:t>Содержание:</w:t>
      </w:r>
    </w:p>
    <w:p w:rsidR="009118D0" w:rsidRPr="001278C4" w:rsidRDefault="009118D0" w:rsidP="001278C4">
      <w:pPr>
        <w:spacing w:line="276" w:lineRule="auto"/>
      </w:pPr>
      <w:r w:rsidRPr="001278C4">
        <w:t xml:space="preserve">1.Введение в фитотерапию (ФТ). Ботанико - фармакогностичекие характеристики лекарственных растений (ЛР), особенности ФТ в различных в возрастных </w:t>
      </w:r>
      <w:proofErr w:type="gramStart"/>
      <w:r w:rsidRPr="001278C4">
        <w:t xml:space="preserve">группах </w:t>
      </w:r>
      <w:r w:rsidR="001278C4">
        <w:t>.</w:t>
      </w:r>
      <w:proofErr w:type="gramEnd"/>
    </w:p>
    <w:p w:rsidR="009118D0" w:rsidRPr="001278C4" w:rsidRDefault="009118D0" w:rsidP="001278C4">
      <w:pPr>
        <w:spacing w:line="276" w:lineRule="auto"/>
      </w:pPr>
      <w:r w:rsidRPr="001278C4">
        <w:t>2.Основы аптечной технологии, включая вопросы сбора, сушки, приготовления препаратов ЛР.</w:t>
      </w:r>
    </w:p>
    <w:p w:rsidR="009118D0" w:rsidRPr="001278C4" w:rsidRDefault="009118D0" w:rsidP="001278C4">
      <w:pPr>
        <w:spacing w:line="276" w:lineRule="auto"/>
      </w:pPr>
      <w:r w:rsidRPr="001278C4">
        <w:t>3.ФТ при патологии CCC (атеросклероз, гипертензия и др.).</w:t>
      </w:r>
    </w:p>
    <w:p w:rsidR="009118D0" w:rsidRPr="001278C4" w:rsidRDefault="009118D0" w:rsidP="001278C4">
      <w:pPr>
        <w:spacing w:line="276" w:lineRule="auto"/>
      </w:pPr>
      <w:r w:rsidRPr="001278C4">
        <w:t>4.ФТ при патологии бронхо - легочной системы (</w:t>
      </w:r>
      <w:r w:rsidR="001278C4">
        <w:t>ОРВИ, бронхиты, бр.астма и др.)</w:t>
      </w:r>
      <w:r w:rsidRPr="001278C4">
        <w:t>.</w:t>
      </w:r>
    </w:p>
    <w:p w:rsidR="009118D0" w:rsidRPr="001278C4" w:rsidRDefault="009118D0" w:rsidP="001278C4">
      <w:pPr>
        <w:spacing w:line="276" w:lineRule="auto"/>
      </w:pPr>
      <w:r w:rsidRPr="001278C4">
        <w:t>5.ФТ при патологии ЖКТ (гастриты, язвенная болезнь).</w:t>
      </w:r>
    </w:p>
    <w:p w:rsidR="009118D0" w:rsidRPr="001278C4" w:rsidRDefault="009118D0" w:rsidP="001278C4">
      <w:pPr>
        <w:spacing w:line="276" w:lineRule="auto"/>
      </w:pPr>
      <w:r w:rsidRPr="001278C4">
        <w:t>6.ФТ при патологии мочеполовой системы (пиелонефриты, гломерулонефриты, МКБ и др.).</w:t>
      </w:r>
    </w:p>
    <w:p w:rsidR="009118D0" w:rsidRPr="001278C4" w:rsidRDefault="009118D0" w:rsidP="001278C4">
      <w:pPr>
        <w:spacing w:line="276" w:lineRule="auto"/>
      </w:pPr>
      <w:r w:rsidRPr="001278C4">
        <w:t>7.ФТ при хирургической патологии (раны, пролежни и др.).</w:t>
      </w:r>
    </w:p>
    <w:p w:rsidR="009118D0" w:rsidRDefault="009118D0" w:rsidP="001278C4">
      <w:pPr>
        <w:spacing w:line="276" w:lineRule="auto"/>
      </w:pPr>
      <w:r w:rsidRPr="001278C4">
        <w:t>8.ФТ при неврозах, астении и гипоксии.</w:t>
      </w:r>
    </w:p>
    <w:p w:rsidR="001278C4" w:rsidRDefault="001278C4" w:rsidP="001278C4">
      <w:pPr>
        <w:spacing w:line="276" w:lineRule="auto"/>
      </w:pPr>
    </w:p>
    <w:tbl>
      <w:tblPr>
        <w:tblpPr w:leftFromText="180" w:rightFromText="180" w:vertAnchor="text" w:horzAnchor="page" w:tblpX="289" w:tblpY="226"/>
        <w:tblW w:w="14052" w:type="dxa"/>
        <w:tblLook w:val="04A0" w:firstRow="1" w:lastRow="0" w:firstColumn="1" w:lastColumn="0" w:noHBand="0" w:noVBand="1"/>
      </w:tblPr>
      <w:tblGrid>
        <w:gridCol w:w="2943"/>
        <w:gridCol w:w="1134"/>
        <w:gridCol w:w="1560"/>
        <w:gridCol w:w="3450"/>
        <w:gridCol w:w="509"/>
        <w:gridCol w:w="785"/>
        <w:gridCol w:w="1018"/>
        <w:gridCol w:w="782"/>
        <w:gridCol w:w="724"/>
        <w:gridCol w:w="1098"/>
        <w:gridCol w:w="49"/>
      </w:tblGrid>
      <w:tr w:rsidR="001278C4" w:rsidTr="001278C4">
        <w:trPr>
          <w:gridAfter w:val="1"/>
          <w:wAfter w:w="49" w:type="dxa"/>
          <w:trHeight w:val="315"/>
        </w:trPr>
        <w:tc>
          <w:tcPr>
            <w:tcW w:w="14003" w:type="dxa"/>
            <w:gridSpan w:val="10"/>
            <w:noWrap/>
            <w:vAlign w:val="bottom"/>
            <w:hideMark/>
          </w:tcPr>
          <w:p w:rsidR="001278C4" w:rsidRDefault="001278C4" w:rsidP="001278C4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Разработчик рабочей программы и преподаватель</w:t>
            </w:r>
          </w:p>
        </w:tc>
      </w:tr>
      <w:tr w:rsidR="001278C4" w:rsidTr="001278C4">
        <w:trPr>
          <w:gridAfter w:val="2"/>
          <w:wAfter w:w="1147" w:type="dxa"/>
          <w:trHeight w:val="7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C4" w:rsidRDefault="001278C4" w:rsidP="001278C4">
            <w:pPr>
              <w:ind w:left="18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4" w:rsidRDefault="001278C4" w:rsidP="001278C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Учёная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  <w:t>степень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4" w:rsidRDefault="001278C4" w:rsidP="001278C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Учёное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  <w:t>звание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278C4" w:rsidRDefault="001278C4" w:rsidP="001278C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4" w:rsidRDefault="001278C4" w:rsidP="001278C4">
            <w:pPr>
              <w:ind w:right="834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Контактная информация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  <w:t>(служебный адрес электронной почты, служебный телефон)</w:t>
            </w:r>
          </w:p>
        </w:tc>
      </w:tr>
      <w:tr w:rsidR="001278C4" w:rsidTr="001278C4">
        <w:trPr>
          <w:gridAfter w:val="2"/>
          <w:wAfter w:w="1147" w:type="dxa"/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4" w:rsidRDefault="001278C4" w:rsidP="001278C4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Пастушенков  Александр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 Леонидович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4" w:rsidRDefault="001278C4" w:rsidP="001278C4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C4" w:rsidRDefault="001278C4" w:rsidP="001278C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78C4" w:rsidRDefault="001278C4" w:rsidP="001278C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доцент кафедры фармакологии</w:t>
            </w: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8C4" w:rsidRDefault="001278C4" w:rsidP="001278C4">
            <w:pPr>
              <w:ind w:right="83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1278C4" w:rsidTr="001278C4">
        <w:trPr>
          <w:trHeight w:val="315"/>
        </w:trPr>
        <w:tc>
          <w:tcPr>
            <w:tcW w:w="2943" w:type="dxa"/>
            <w:noWrap/>
            <w:vAlign w:val="bottom"/>
          </w:tcPr>
          <w:p w:rsidR="001278C4" w:rsidRDefault="001278C4" w:rsidP="001278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1278C4" w:rsidRDefault="001278C4" w:rsidP="001278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bottom"/>
          </w:tcPr>
          <w:p w:rsidR="001278C4" w:rsidRDefault="001278C4" w:rsidP="001278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59" w:type="dxa"/>
            <w:gridSpan w:val="2"/>
            <w:noWrap/>
            <w:vAlign w:val="bottom"/>
          </w:tcPr>
          <w:p w:rsidR="001278C4" w:rsidRDefault="001278C4" w:rsidP="001278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noWrap/>
            <w:vAlign w:val="bottom"/>
          </w:tcPr>
          <w:p w:rsidR="001278C4" w:rsidRDefault="001278C4" w:rsidP="001278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noWrap/>
            <w:vAlign w:val="bottom"/>
          </w:tcPr>
          <w:p w:rsidR="001278C4" w:rsidRDefault="001278C4" w:rsidP="001278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noWrap/>
            <w:vAlign w:val="bottom"/>
          </w:tcPr>
          <w:p w:rsidR="001278C4" w:rsidRDefault="001278C4" w:rsidP="001278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noWrap/>
            <w:vAlign w:val="bottom"/>
          </w:tcPr>
          <w:p w:rsidR="001278C4" w:rsidRDefault="001278C4" w:rsidP="001278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1278C4" w:rsidRPr="001278C4" w:rsidRDefault="001278C4" w:rsidP="001278C4">
      <w:pPr>
        <w:spacing w:line="276" w:lineRule="auto"/>
      </w:pPr>
    </w:p>
    <w:sectPr w:rsidR="001278C4" w:rsidRPr="0012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D0"/>
    <w:rsid w:val="001252AB"/>
    <w:rsid w:val="001278C4"/>
    <w:rsid w:val="00451F50"/>
    <w:rsid w:val="009118D0"/>
    <w:rsid w:val="009B1BCE"/>
    <w:rsid w:val="00A87A20"/>
    <w:rsid w:val="00EA7558"/>
    <w:rsid w:val="00F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708B8-A105-45C6-8973-0B500048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A87A20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45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ФИТОТЕРАПИЯ В КЛИНИКЕ ВНУТРЕННИХ БОЛЕЗНЕЙ (72часа)- курс лекций</vt:lpstr>
    </vt:vector>
  </TitlesOfParts>
  <Company>Общага-9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ФИТОТЕРАПИЯ В КЛИНИКЕ ВНУТРЕННИХ БОЛЕЗНЕЙ (72часа)- курс лекций</dc:title>
  <dc:subject/>
  <dc:creator>Вячеслав Иванов</dc:creator>
  <cp:keywords/>
  <cp:lastModifiedBy>Алексеева Надежда Александровна</cp:lastModifiedBy>
  <cp:revision>2</cp:revision>
  <cp:lastPrinted>2013-09-09T13:02:00Z</cp:lastPrinted>
  <dcterms:created xsi:type="dcterms:W3CDTF">2016-05-04T13:51:00Z</dcterms:created>
  <dcterms:modified xsi:type="dcterms:W3CDTF">2016-05-04T13:51:00Z</dcterms:modified>
</cp:coreProperties>
</file>