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AA" w:rsidRDefault="003233BD" w:rsidP="007122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лекций</w:t>
      </w:r>
      <w:r w:rsidR="006405AA" w:rsidRPr="006405AA">
        <w:rPr>
          <w:b/>
          <w:sz w:val="28"/>
          <w:szCs w:val="28"/>
        </w:rPr>
        <w:t xml:space="preserve"> по дисциплине </w:t>
      </w:r>
      <w:r w:rsidR="009D0858" w:rsidRPr="009D0858">
        <w:rPr>
          <w:b/>
          <w:sz w:val="28"/>
          <w:szCs w:val="28"/>
        </w:rPr>
        <w:t>«Электронные информационные ресурсы в медицине»</w:t>
      </w:r>
    </w:p>
    <w:p w:rsidR="006405AA" w:rsidRDefault="00810034" w:rsidP="008100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осенний семестр 2019/2020</w:t>
      </w:r>
      <w:r w:rsidR="006405AA" w:rsidRPr="006405AA">
        <w:rPr>
          <w:b/>
          <w:sz w:val="28"/>
          <w:szCs w:val="28"/>
        </w:rPr>
        <w:t xml:space="preserve">  </w:t>
      </w:r>
    </w:p>
    <w:p w:rsidR="006405AA" w:rsidRPr="006F1354" w:rsidRDefault="009D0858" w:rsidP="007122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 (</w:t>
      </w:r>
      <w:r w:rsidR="00810034">
        <w:rPr>
          <w:b/>
          <w:sz w:val="28"/>
          <w:szCs w:val="28"/>
        </w:rPr>
        <w:t xml:space="preserve">1 семестр) </w:t>
      </w:r>
      <w:r w:rsidR="006405AA" w:rsidRPr="006405AA">
        <w:rPr>
          <w:b/>
          <w:sz w:val="28"/>
          <w:szCs w:val="28"/>
        </w:rPr>
        <w:t>по направлению «</w:t>
      </w:r>
      <w:r w:rsidR="00986415">
        <w:rPr>
          <w:b/>
          <w:sz w:val="28"/>
          <w:szCs w:val="28"/>
        </w:rPr>
        <w:t>Лечебное дело</w:t>
      </w:r>
      <w:r w:rsidR="006405AA" w:rsidRPr="006405AA">
        <w:rPr>
          <w:b/>
          <w:sz w:val="28"/>
          <w:szCs w:val="28"/>
        </w:rPr>
        <w:t>»</w:t>
      </w:r>
    </w:p>
    <w:tbl>
      <w:tblPr>
        <w:tblStyle w:val="a3"/>
        <w:tblW w:w="11058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851"/>
        <w:gridCol w:w="1224"/>
        <w:gridCol w:w="1186"/>
        <w:gridCol w:w="2793"/>
        <w:gridCol w:w="1134"/>
        <w:gridCol w:w="1701"/>
        <w:gridCol w:w="1559"/>
        <w:gridCol w:w="610"/>
      </w:tblGrid>
      <w:tr w:rsidR="00B96A50" w:rsidTr="005C2F9D">
        <w:tc>
          <w:tcPr>
            <w:tcW w:w="851" w:type="dxa"/>
          </w:tcPr>
          <w:p w:rsidR="00B96A50" w:rsidRDefault="00B96A50">
            <w:r>
              <w:t>№ групп</w:t>
            </w:r>
          </w:p>
        </w:tc>
        <w:tc>
          <w:tcPr>
            <w:tcW w:w="1224" w:type="dxa"/>
          </w:tcPr>
          <w:p w:rsidR="00B96A50" w:rsidRDefault="00B96A50">
            <w:r>
              <w:t xml:space="preserve">Дата </w:t>
            </w:r>
            <w:proofErr w:type="spellStart"/>
            <w:r>
              <w:t>прове-дения</w:t>
            </w:r>
            <w:proofErr w:type="spellEnd"/>
          </w:p>
        </w:tc>
        <w:tc>
          <w:tcPr>
            <w:tcW w:w="1186" w:type="dxa"/>
          </w:tcPr>
          <w:p w:rsidR="00B96A50" w:rsidRDefault="00B96A50">
            <w:r>
              <w:t>Форма занятия</w:t>
            </w:r>
          </w:p>
        </w:tc>
        <w:tc>
          <w:tcPr>
            <w:tcW w:w="2793" w:type="dxa"/>
          </w:tcPr>
          <w:p w:rsidR="00B96A50" w:rsidRDefault="00B96A50" w:rsidP="009D0858">
            <w:r>
              <w:t>Тема лекции</w:t>
            </w:r>
          </w:p>
        </w:tc>
        <w:tc>
          <w:tcPr>
            <w:tcW w:w="1134" w:type="dxa"/>
          </w:tcPr>
          <w:p w:rsidR="00B96A50" w:rsidRDefault="00B96A50">
            <w:r>
              <w:t xml:space="preserve">Место </w:t>
            </w:r>
            <w:proofErr w:type="spellStart"/>
            <w:r>
              <w:t>проведе</w:t>
            </w:r>
            <w:r w:rsidR="006F1354">
              <w:t>-</w:t>
            </w:r>
            <w:r>
              <w:t>ния</w:t>
            </w:r>
            <w:proofErr w:type="spellEnd"/>
            <w:r>
              <w:t xml:space="preserve"> занятий</w:t>
            </w:r>
          </w:p>
        </w:tc>
        <w:tc>
          <w:tcPr>
            <w:tcW w:w="1701" w:type="dxa"/>
          </w:tcPr>
          <w:p w:rsidR="00B96A50" w:rsidRDefault="00B96A50">
            <w:r>
              <w:t xml:space="preserve">Преподаватель </w:t>
            </w:r>
          </w:p>
          <w:p w:rsidR="00B96A50" w:rsidRDefault="00B96A50">
            <w:r>
              <w:t>ФИО</w:t>
            </w:r>
          </w:p>
        </w:tc>
        <w:tc>
          <w:tcPr>
            <w:tcW w:w="1559" w:type="dxa"/>
          </w:tcPr>
          <w:p w:rsidR="00B96A50" w:rsidRDefault="00B96A50">
            <w:r>
              <w:t>Учёная степень</w:t>
            </w:r>
          </w:p>
        </w:tc>
        <w:tc>
          <w:tcPr>
            <w:tcW w:w="610" w:type="dxa"/>
          </w:tcPr>
          <w:p w:rsidR="00B96A50" w:rsidRDefault="00B96A50">
            <w:r>
              <w:t>Звание</w:t>
            </w:r>
          </w:p>
        </w:tc>
      </w:tr>
      <w:tr w:rsidR="00AF1FE1" w:rsidTr="005C2F9D">
        <w:tc>
          <w:tcPr>
            <w:tcW w:w="851" w:type="dxa"/>
          </w:tcPr>
          <w:p w:rsidR="00AF1FE1" w:rsidRDefault="00AF1FE1">
            <w:r>
              <w:t>101-108</w:t>
            </w:r>
          </w:p>
        </w:tc>
        <w:tc>
          <w:tcPr>
            <w:tcW w:w="1224" w:type="dxa"/>
          </w:tcPr>
          <w:p w:rsidR="00AF1FE1" w:rsidRPr="00B340F5" w:rsidRDefault="00AF1FE1" w:rsidP="009D0858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1186" w:type="dxa"/>
          </w:tcPr>
          <w:p w:rsidR="00AF1FE1" w:rsidRPr="00CE3E54" w:rsidRDefault="00AF1FE1">
            <w:r>
              <w:t>Лекция (2ч)</w:t>
            </w:r>
          </w:p>
        </w:tc>
        <w:tc>
          <w:tcPr>
            <w:tcW w:w="2793" w:type="dxa"/>
          </w:tcPr>
          <w:p w:rsidR="00AF1FE1" w:rsidRPr="005C2F9D" w:rsidRDefault="00712DED" w:rsidP="0071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12DED">
              <w:rPr>
                <w:rFonts w:ascii="Times New Roman" w:hAnsi="Times New Roman" w:cs="Times New Roman"/>
              </w:rPr>
              <w:t>Разновидности информации. Понятие интеллектуальной собственности.</w:t>
            </w:r>
          </w:p>
        </w:tc>
        <w:tc>
          <w:tcPr>
            <w:tcW w:w="1134" w:type="dxa"/>
            <w:vMerge w:val="restart"/>
          </w:tcPr>
          <w:p w:rsidR="00AF1FE1" w:rsidRDefault="00AF1FE1" w:rsidP="009D0858">
            <w:pPr>
              <w:jc w:val="center"/>
            </w:pPr>
          </w:p>
          <w:p w:rsidR="00AF1FE1" w:rsidRDefault="00AF1FE1" w:rsidP="009D0858">
            <w:pPr>
              <w:jc w:val="center"/>
            </w:pPr>
          </w:p>
          <w:p w:rsidR="00AF1FE1" w:rsidRDefault="00AF1FE1" w:rsidP="009D0858">
            <w:pPr>
              <w:jc w:val="center"/>
            </w:pPr>
          </w:p>
          <w:p w:rsidR="00AF1FE1" w:rsidRDefault="00AF1FE1" w:rsidP="009D0858">
            <w:pPr>
              <w:jc w:val="center"/>
            </w:pPr>
          </w:p>
          <w:p w:rsidR="00AF1FE1" w:rsidRDefault="00AF1FE1" w:rsidP="009D0858">
            <w:pPr>
              <w:jc w:val="center"/>
            </w:pPr>
          </w:p>
          <w:p w:rsidR="00AF1FE1" w:rsidRDefault="00AF1FE1" w:rsidP="009D0858">
            <w:pPr>
              <w:jc w:val="center"/>
            </w:pPr>
          </w:p>
          <w:p w:rsidR="00AF1FE1" w:rsidRDefault="00AF1FE1" w:rsidP="009D0858">
            <w:pPr>
              <w:jc w:val="center"/>
            </w:pPr>
          </w:p>
          <w:p w:rsidR="00AF1FE1" w:rsidRDefault="00AF1FE1" w:rsidP="009D0858">
            <w:pPr>
              <w:jc w:val="center"/>
            </w:pPr>
          </w:p>
          <w:p w:rsidR="00AF1FE1" w:rsidRDefault="00AF1FE1" w:rsidP="009D0858">
            <w:pPr>
              <w:jc w:val="center"/>
            </w:pPr>
          </w:p>
          <w:p w:rsidR="00AF1FE1" w:rsidRDefault="00AF1FE1" w:rsidP="009D0858">
            <w:pPr>
              <w:jc w:val="center"/>
            </w:pPr>
          </w:p>
          <w:p w:rsidR="00AF1FE1" w:rsidRDefault="00AF1FE1" w:rsidP="009D0858">
            <w:pPr>
              <w:jc w:val="center"/>
            </w:pPr>
          </w:p>
          <w:p w:rsidR="00AF1FE1" w:rsidRDefault="00AF1FE1" w:rsidP="009D0858">
            <w:pPr>
              <w:jc w:val="center"/>
            </w:pPr>
          </w:p>
          <w:p w:rsidR="00AF1FE1" w:rsidRDefault="00AF1FE1" w:rsidP="009D0858">
            <w:pPr>
              <w:jc w:val="center"/>
            </w:pPr>
          </w:p>
          <w:p w:rsidR="00AF1FE1" w:rsidRPr="002F4C79" w:rsidRDefault="00AF1FE1" w:rsidP="009D0858">
            <w:pPr>
              <w:jc w:val="center"/>
            </w:pPr>
            <w:r>
              <w:t xml:space="preserve">21 линия В.О. д.8А. </w:t>
            </w:r>
            <w:proofErr w:type="spellStart"/>
            <w:r>
              <w:t>ауд</w:t>
            </w:r>
            <w:proofErr w:type="spellEnd"/>
            <w:r>
              <w:t>___</w:t>
            </w:r>
          </w:p>
        </w:tc>
        <w:tc>
          <w:tcPr>
            <w:tcW w:w="1701" w:type="dxa"/>
            <w:vMerge w:val="restart"/>
          </w:tcPr>
          <w:p w:rsidR="00AF1FE1" w:rsidRDefault="00AF1FE1" w:rsidP="009D0858"/>
          <w:p w:rsidR="00AF1FE1" w:rsidRDefault="00AF1FE1" w:rsidP="002B36C8"/>
          <w:p w:rsidR="00AF1FE1" w:rsidRDefault="00AF1FE1" w:rsidP="002B36C8"/>
          <w:p w:rsidR="00AF1FE1" w:rsidRDefault="00AF1FE1" w:rsidP="002B36C8"/>
          <w:p w:rsidR="00AF1FE1" w:rsidRDefault="00AF1FE1" w:rsidP="002B36C8"/>
          <w:p w:rsidR="00AF1FE1" w:rsidRDefault="00AF1FE1" w:rsidP="002B36C8"/>
          <w:p w:rsidR="00AF1FE1" w:rsidRDefault="00AF1FE1" w:rsidP="002B36C8"/>
          <w:p w:rsidR="00AF1FE1" w:rsidRDefault="00AF1FE1" w:rsidP="00D9646F"/>
          <w:p w:rsidR="00AF1FE1" w:rsidRDefault="00AF1FE1" w:rsidP="00D9646F"/>
          <w:p w:rsidR="00AF1FE1" w:rsidRDefault="00AF1FE1" w:rsidP="00D9646F"/>
          <w:p w:rsidR="00AF1FE1" w:rsidRDefault="00AF1FE1" w:rsidP="00D9646F"/>
          <w:p w:rsidR="00AF1FE1" w:rsidRDefault="00AF1FE1" w:rsidP="00D9646F"/>
          <w:p w:rsidR="00AF1FE1" w:rsidRDefault="00AF1FE1" w:rsidP="00D9646F"/>
          <w:p w:rsidR="00AF1FE1" w:rsidRDefault="00AF1FE1" w:rsidP="00D9646F"/>
          <w:p w:rsidR="00AF1FE1" w:rsidRDefault="00AF1FE1" w:rsidP="00D9646F">
            <w:r>
              <w:t>Балыкина Ю.Е.</w:t>
            </w:r>
          </w:p>
          <w:p w:rsidR="00AF1FE1" w:rsidRDefault="00AF1FE1" w:rsidP="00741FF1"/>
        </w:tc>
        <w:tc>
          <w:tcPr>
            <w:tcW w:w="1559" w:type="dxa"/>
            <w:vMerge w:val="restart"/>
          </w:tcPr>
          <w:p w:rsidR="00AF1FE1" w:rsidRDefault="00AF1FE1" w:rsidP="009D0858"/>
          <w:p w:rsidR="00AF1FE1" w:rsidRDefault="00AF1FE1" w:rsidP="009D0858"/>
          <w:p w:rsidR="00AF1FE1" w:rsidRDefault="00AF1FE1" w:rsidP="009D0858"/>
          <w:p w:rsidR="00AF1FE1" w:rsidRDefault="00AF1FE1" w:rsidP="009D0858"/>
          <w:p w:rsidR="00AF1FE1" w:rsidRDefault="00AF1FE1" w:rsidP="009D0858"/>
          <w:p w:rsidR="00AF1FE1" w:rsidRDefault="00AF1FE1" w:rsidP="009D0858"/>
          <w:p w:rsidR="00AF1FE1" w:rsidRDefault="00AF1FE1" w:rsidP="009D0858"/>
          <w:p w:rsidR="00AF1FE1" w:rsidRDefault="00AF1FE1" w:rsidP="009D0858"/>
          <w:p w:rsidR="00AF1FE1" w:rsidRDefault="00AF1FE1" w:rsidP="009D0858"/>
          <w:p w:rsidR="00AF1FE1" w:rsidRDefault="00AF1FE1" w:rsidP="009D0858"/>
          <w:p w:rsidR="00AF1FE1" w:rsidRDefault="00AF1FE1" w:rsidP="009D0858"/>
          <w:p w:rsidR="00AF1FE1" w:rsidRDefault="00AF1FE1" w:rsidP="009D0858"/>
          <w:p w:rsidR="00AF1FE1" w:rsidRDefault="00AF1FE1" w:rsidP="009D0858">
            <w:r>
              <w:t>Кандидат физико-математических наук</w:t>
            </w:r>
          </w:p>
          <w:p w:rsidR="00AF1FE1" w:rsidRDefault="00AF1FE1" w:rsidP="00FB6B32"/>
          <w:p w:rsidR="00AF1FE1" w:rsidRDefault="00AF1FE1" w:rsidP="00FB6B32"/>
          <w:p w:rsidR="00AF1FE1" w:rsidRDefault="00AF1FE1" w:rsidP="00FB6B32"/>
          <w:p w:rsidR="00AF1FE1" w:rsidRDefault="00AF1FE1" w:rsidP="00FB6B32"/>
          <w:p w:rsidR="00AF1FE1" w:rsidRDefault="00AF1FE1" w:rsidP="00FB6B32"/>
        </w:tc>
        <w:tc>
          <w:tcPr>
            <w:tcW w:w="610" w:type="dxa"/>
          </w:tcPr>
          <w:p w:rsidR="00AF1FE1" w:rsidRDefault="00AF1FE1"/>
        </w:tc>
      </w:tr>
      <w:tr w:rsidR="00AF1FE1" w:rsidTr="005C2F9D">
        <w:tc>
          <w:tcPr>
            <w:tcW w:w="851" w:type="dxa"/>
          </w:tcPr>
          <w:p w:rsidR="00AF1FE1" w:rsidRDefault="00AF1FE1" w:rsidP="00636040">
            <w:r>
              <w:t>101-108</w:t>
            </w:r>
          </w:p>
        </w:tc>
        <w:tc>
          <w:tcPr>
            <w:tcW w:w="1224" w:type="dxa"/>
          </w:tcPr>
          <w:p w:rsidR="00AF1FE1" w:rsidRPr="00B340F5" w:rsidRDefault="00AF1FE1" w:rsidP="00B340F5"/>
        </w:tc>
        <w:tc>
          <w:tcPr>
            <w:tcW w:w="1186" w:type="dxa"/>
          </w:tcPr>
          <w:p w:rsidR="00AF1FE1" w:rsidRDefault="00AF1FE1" w:rsidP="00636040">
            <w:r>
              <w:t>Лекция (2ч)</w:t>
            </w:r>
          </w:p>
          <w:p w:rsidR="00AF1FE1" w:rsidRPr="00CE3E54" w:rsidRDefault="00AF1FE1" w:rsidP="00636040"/>
        </w:tc>
        <w:tc>
          <w:tcPr>
            <w:tcW w:w="2793" w:type="dxa"/>
          </w:tcPr>
          <w:p w:rsidR="00712DED" w:rsidRPr="00712DED" w:rsidRDefault="00712DED" w:rsidP="00712DED">
            <w:pPr>
              <w:rPr>
                <w:rFonts w:ascii="Times New Roman" w:hAnsi="Times New Roman" w:cs="Times New Roman"/>
              </w:rPr>
            </w:pPr>
            <w:r w:rsidRPr="00712DED">
              <w:rPr>
                <w:rFonts w:ascii="Times New Roman" w:hAnsi="Times New Roman" w:cs="Times New Roman"/>
              </w:rPr>
              <w:t>2. Электронные ресурсы, как универсальный банк данных. Открытые и закрытые ресурсы.</w:t>
            </w:r>
          </w:p>
          <w:p w:rsidR="00AF1FE1" w:rsidRPr="005C2F9D" w:rsidRDefault="00AF1FE1" w:rsidP="0071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F1FE1" w:rsidRPr="002F4C79" w:rsidRDefault="00AF1FE1" w:rsidP="00636040"/>
        </w:tc>
        <w:tc>
          <w:tcPr>
            <w:tcW w:w="1701" w:type="dxa"/>
            <w:vMerge/>
          </w:tcPr>
          <w:p w:rsidR="00AF1FE1" w:rsidRDefault="00AF1FE1" w:rsidP="00741FF1"/>
        </w:tc>
        <w:tc>
          <w:tcPr>
            <w:tcW w:w="1559" w:type="dxa"/>
            <w:vMerge/>
          </w:tcPr>
          <w:p w:rsidR="00AF1FE1" w:rsidRDefault="00AF1FE1" w:rsidP="00FB6B32"/>
        </w:tc>
        <w:tc>
          <w:tcPr>
            <w:tcW w:w="610" w:type="dxa"/>
          </w:tcPr>
          <w:p w:rsidR="00AF1FE1" w:rsidRDefault="00AF1FE1" w:rsidP="00636040"/>
        </w:tc>
      </w:tr>
      <w:tr w:rsidR="00AF1FE1" w:rsidTr="005C2F9D">
        <w:tc>
          <w:tcPr>
            <w:tcW w:w="851" w:type="dxa"/>
          </w:tcPr>
          <w:p w:rsidR="00AF1FE1" w:rsidRDefault="00AF1FE1" w:rsidP="002F4C79">
            <w:r>
              <w:t>101-108</w:t>
            </w:r>
          </w:p>
        </w:tc>
        <w:tc>
          <w:tcPr>
            <w:tcW w:w="1224" w:type="dxa"/>
          </w:tcPr>
          <w:p w:rsidR="00AF1FE1" w:rsidRPr="00B340F5" w:rsidRDefault="00AF1FE1" w:rsidP="00B340F5"/>
        </w:tc>
        <w:tc>
          <w:tcPr>
            <w:tcW w:w="1186" w:type="dxa"/>
          </w:tcPr>
          <w:p w:rsidR="00AF1FE1" w:rsidRPr="00CE3E54" w:rsidRDefault="00AF1FE1" w:rsidP="00636040">
            <w:r>
              <w:t>Лекция (2ч)</w:t>
            </w:r>
          </w:p>
        </w:tc>
        <w:tc>
          <w:tcPr>
            <w:tcW w:w="2793" w:type="dxa"/>
          </w:tcPr>
          <w:p w:rsidR="00AF1FE1" w:rsidRPr="005C2F9D" w:rsidRDefault="00712DED" w:rsidP="00712DED">
            <w:pPr>
              <w:rPr>
                <w:rFonts w:ascii="Times New Roman" w:hAnsi="Times New Roman" w:cs="Times New Roman"/>
              </w:rPr>
            </w:pPr>
            <w:r w:rsidRPr="00712DED">
              <w:rPr>
                <w:rFonts w:ascii="Times New Roman" w:hAnsi="Times New Roman" w:cs="Times New Roman"/>
              </w:rPr>
              <w:t>3. Принципы индексирования информации в интернет-сетях</w:t>
            </w:r>
          </w:p>
        </w:tc>
        <w:tc>
          <w:tcPr>
            <w:tcW w:w="1134" w:type="dxa"/>
            <w:vMerge/>
          </w:tcPr>
          <w:p w:rsidR="00AF1FE1" w:rsidRPr="002F4C79" w:rsidRDefault="00AF1FE1" w:rsidP="00636040"/>
        </w:tc>
        <w:tc>
          <w:tcPr>
            <w:tcW w:w="1701" w:type="dxa"/>
            <w:vMerge/>
          </w:tcPr>
          <w:p w:rsidR="00AF1FE1" w:rsidRDefault="00AF1FE1" w:rsidP="00741FF1"/>
        </w:tc>
        <w:tc>
          <w:tcPr>
            <w:tcW w:w="1559" w:type="dxa"/>
            <w:vMerge/>
          </w:tcPr>
          <w:p w:rsidR="00AF1FE1" w:rsidRDefault="00AF1FE1" w:rsidP="00FB6B32"/>
        </w:tc>
        <w:tc>
          <w:tcPr>
            <w:tcW w:w="610" w:type="dxa"/>
          </w:tcPr>
          <w:p w:rsidR="00AF1FE1" w:rsidRDefault="00AF1FE1"/>
        </w:tc>
      </w:tr>
      <w:tr w:rsidR="00AF1FE1" w:rsidTr="005C2F9D">
        <w:tc>
          <w:tcPr>
            <w:tcW w:w="851" w:type="dxa"/>
          </w:tcPr>
          <w:p w:rsidR="00AF1FE1" w:rsidRDefault="00AF1FE1" w:rsidP="00636040">
            <w:r>
              <w:t>101-108</w:t>
            </w:r>
          </w:p>
        </w:tc>
        <w:tc>
          <w:tcPr>
            <w:tcW w:w="1224" w:type="dxa"/>
          </w:tcPr>
          <w:p w:rsidR="00AF1FE1" w:rsidRPr="00B340F5" w:rsidRDefault="00AF1FE1" w:rsidP="00B340F5"/>
        </w:tc>
        <w:tc>
          <w:tcPr>
            <w:tcW w:w="1186" w:type="dxa"/>
          </w:tcPr>
          <w:p w:rsidR="00AF1FE1" w:rsidRPr="00CE3E54" w:rsidRDefault="00AF1FE1" w:rsidP="00636040">
            <w:r>
              <w:t>Лекция (2ч)</w:t>
            </w:r>
          </w:p>
        </w:tc>
        <w:tc>
          <w:tcPr>
            <w:tcW w:w="2793" w:type="dxa"/>
          </w:tcPr>
          <w:p w:rsidR="00712DED" w:rsidRPr="00712DED" w:rsidRDefault="00712DED" w:rsidP="00712DED">
            <w:pPr>
              <w:rPr>
                <w:rFonts w:ascii="Times New Roman" w:hAnsi="Times New Roman" w:cs="Times New Roman"/>
              </w:rPr>
            </w:pPr>
            <w:r w:rsidRPr="00712DED">
              <w:rPr>
                <w:rFonts w:ascii="Times New Roman" w:hAnsi="Times New Roman" w:cs="Times New Roman"/>
              </w:rPr>
              <w:t xml:space="preserve">4. Поисковая система </w:t>
            </w:r>
            <w:proofErr w:type="spellStart"/>
            <w:r w:rsidRPr="00712DED">
              <w:rPr>
                <w:rFonts w:ascii="Times New Roman" w:hAnsi="Times New Roman" w:cs="Times New Roman"/>
              </w:rPr>
              <w:t>Google</w:t>
            </w:r>
            <w:proofErr w:type="spellEnd"/>
            <w:r w:rsidRPr="00712DED">
              <w:rPr>
                <w:rFonts w:ascii="Times New Roman" w:hAnsi="Times New Roman" w:cs="Times New Roman"/>
              </w:rPr>
              <w:t xml:space="preserve"> Академия</w:t>
            </w:r>
          </w:p>
          <w:p w:rsidR="00AF1FE1" w:rsidRPr="005C2F9D" w:rsidRDefault="00AF1FE1" w:rsidP="0071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F1FE1" w:rsidRPr="002F4C79" w:rsidRDefault="00AF1FE1" w:rsidP="00636040"/>
        </w:tc>
        <w:tc>
          <w:tcPr>
            <w:tcW w:w="1701" w:type="dxa"/>
            <w:vMerge/>
          </w:tcPr>
          <w:p w:rsidR="00AF1FE1" w:rsidRDefault="00AF1FE1" w:rsidP="00741FF1"/>
        </w:tc>
        <w:tc>
          <w:tcPr>
            <w:tcW w:w="1559" w:type="dxa"/>
            <w:vMerge/>
          </w:tcPr>
          <w:p w:rsidR="00AF1FE1" w:rsidRDefault="00AF1FE1" w:rsidP="00FB6B32"/>
        </w:tc>
        <w:tc>
          <w:tcPr>
            <w:tcW w:w="610" w:type="dxa"/>
          </w:tcPr>
          <w:p w:rsidR="00AF1FE1" w:rsidRDefault="00AF1FE1" w:rsidP="00636040"/>
        </w:tc>
      </w:tr>
      <w:tr w:rsidR="00AF1FE1" w:rsidTr="005C2F9D">
        <w:tc>
          <w:tcPr>
            <w:tcW w:w="851" w:type="dxa"/>
          </w:tcPr>
          <w:p w:rsidR="00AF1FE1" w:rsidRDefault="00AF1FE1" w:rsidP="00636040">
            <w:r>
              <w:t>101-108</w:t>
            </w:r>
          </w:p>
        </w:tc>
        <w:tc>
          <w:tcPr>
            <w:tcW w:w="1224" w:type="dxa"/>
          </w:tcPr>
          <w:p w:rsidR="00AF1FE1" w:rsidRPr="00B340F5" w:rsidRDefault="00AF1FE1" w:rsidP="00636040"/>
        </w:tc>
        <w:tc>
          <w:tcPr>
            <w:tcW w:w="1186" w:type="dxa"/>
          </w:tcPr>
          <w:p w:rsidR="00AF1FE1" w:rsidRPr="00CE3E54" w:rsidRDefault="00AF1FE1" w:rsidP="00636040">
            <w:r>
              <w:t>Лекция (2ч)</w:t>
            </w:r>
          </w:p>
        </w:tc>
        <w:tc>
          <w:tcPr>
            <w:tcW w:w="2793" w:type="dxa"/>
          </w:tcPr>
          <w:p w:rsidR="00712DED" w:rsidRPr="00712DED" w:rsidRDefault="00712DED" w:rsidP="00712DED">
            <w:pPr>
              <w:rPr>
                <w:rFonts w:ascii="Times New Roman" w:hAnsi="Times New Roman" w:cs="Times New Roman"/>
              </w:rPr>
            </w:pPr>
            <w:r w:rsidRPr="00712DED">
              <w:rPr>
                <w:rFonts w:ascii="Times New Roman" w:hAnsi="Times New Roman" w:cs="Times New Roman"/>
              </w:rPr>
              <w:t xml:space="preserve">5. Электронная система </w:t>
            </w:r>
            <w:proofErr w:type="spellStart"/>
            <w:r w:rsidRPr="00712DED">
              <w:rPr>
                <w:rFonts w:ascii="Times New Roman" w:hAnsi="Times New Roman" w:cs="Times New Roman"/>
              </w:rPr>
              <w:t>eLibrary</w:t>
            </w:r>
            <w:proofErr w:type="spellEnd"/>
          </w:p>
          <w:p w:rsidR="00AF1FE1" w:rsidRPr="005C2F9D" w:rsidRDefault="00AF1FE1" w:rsidP="0071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F1FE1" w:rsidRPr="002F4C79" w:rsidRDefault="00AF1FE1" w:rsidP="00636040"/>
        </w:tc>
        <w:tc>
          <w:tcPr>
            <w:tcW w:w="1701" w:type="dxa"/>
            <w:vMerge/>
          </w:tcPr>
          <w:p w:rsidR="00AF1FE1" w:rsidRDefault="00AF1FE1" w:rsidP="00741FF1"/>
        </w:tc>
        <w:tc>
          <w:tcPr>
            <w:tcW w:w="1559" w:type="dxa"/>
            <w:vMerge/>
          </w:tcPr>
          <w:p w:rsidR="00AF1FE1" w:rsidRDefault="00AF1FE1" w:rsidP="00FB6B32"/>
        </w:tc>
        <w:tc>
          <w:tcPr>
            <w:tcW w:w="610" w:type="dxa"/>
          </w:tcPr>
          <w:p w:rsidR="00AF1FE1" w:rsidRDefault="00AF1FE1" w:rsidP="00636040"/>
        </w:tc>
      </w:tr>
      <w:tr w:rsidR="00AF1FE1" w:rsidRPr="002B4D44" w:rsidTr="005C2F9D">
        <w:tc>
          <w:tcPr>
            <w:tcW w:w="851" w:type="dxa"/>
          </w:tcPr>
          <w:p w:rsidR="00AF1FE1" w:rsidRDefault="00AF1FE1" w:rsidP="002F4C79">
            <w:r>
              <w:t>101-108</w:t>
            </w:r>
          </w:p>
        </w:tc>
        <w:tc>
          <w:tcPr>
            <w:tcW w:w="1224" w:type="dxa"/>
          </w:tcPr>
          <w:p w:rsidR="00AF1FE1" w:rsidRPr="00B340F5" w:rsidRDefault="00AF1FE1" w:rsidP="00942FC0"/>
        </w:tc>
        <w:tc>
          <w:tcPr>
            <w:tcW w:w="1186" w:type="dxa"/>
          </w:tcPr>
          <w:p w:rsidR="00AF1FE1" w:rsidRPr="00CE3E54" w:rsidRDefault="00AF1FE1" w:rsidP="00636040">
            <w:r>
              <w:t>Лекция (2ч)</w:t>
            </w:r>
          </w:p>
        </w:tc>
        <w:tc>
          <w:tcPr>
            <w:tcW w:w="2793" w:type="dxa"/>
          </w:tcPr>
          <w:p w:rsidR="00712DED" w:rsidRPr="00712DED" w:rsidRDefault="00712DED" w:rsidP="00712DED">
            <w:pPr>
              <w:rPr>
                <w:rFonts w:ascii="Times New Roman" w:hAnsi="Times New Roman" w:cs="Times New Roman"/>
                <w:lang w:val="en-US"/>
              </w:rPr>
            </w:pPr>
            <w:r w:rsidRPr="00712DED"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Pr="00712DED">
              <w:rPr>
                <w:rFonts w:ascii="Times New Roman" w:hAnsi="Times New Roman" w:cs="Times New Roman"/>
              </w:rPr>
              <w:t>Платформы</w:t>
            </w:r>
            <w:r w:rsidRPr="00712DED">
              <w:rPr>
                <w:rFonts w:ascii="Times New Roman" w:hAnsi="Times New Roman" w:cs="Times New Roman"/>
                <w:lang w:val="en-US"/>
              </w:rPr>
              <w:t xml:space="preserve"> Web of Science </w:t>
            </w:r>
            <w:r w:rsidRPr="00712DED">
              <w:rPr>
                <w:rFonts w:ascii="Times New Roman" w:hAnsi="Times New Roman" w:cs="Times New Roman"/>
              </w:rPr>
              <w:t>и</w:t>
            </w:r>
            <w:r w:rsidRPr="00712DED">
              <w:rPr>
                <w:rFonts w:ascii="Times New Roman" w:hAnsi="Times New Roman" w:cs="Times New Roman"/>
                <w:lang w:val="en-US"/>
              </w:rPr>
              <w:t xml:space="preserve"> Scopus</w:t>
            </w:r>
          </w:p>
          <w:p w:rsidR="00AF1FE1" w:rsidRPr="00B1539B" w:rsidRDefault="00AF1FE1" w:rsidP="00712D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AF1FE1" w:rsidRPr="00B1539B" w:rsidRDefault="00AF1FE1" w:rsidP="00636040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F1FE1" w:rsidRPr="00B1539B" w:rsidRDefault="00AF1FE1" w:rsidP="00741FF1">
            <w:pPr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AF1FE1" w:rsidRPr="00B1539B" w:rsidRDefault="00AF1FE1" w:rsidP="00FB6B32">
            <w:pPr>
              <w:rPr>
                <w:lang w:val="en-US"/>
              </w:rPr>
            </w:pPr>
          </w:p>
        </w:tc>
        <w:tc>
          <w:tcPr>
            <w:tcW w:w="610" w:type="dxa"/>
          </w:tcPr>
          <w:p w:rsidR="00AF1FE1" w:rsidRPr="00B1539B" w:rsidRDefault="00AF1FE1">
            <w:pPr>
              <w:rPr>
                <w:lang w:val="en-US"/>
              </w:rPr>
            </w:pPr>
          </w:p>
        </w:tc>
      </w:tr>
      <w:tr w:rsidR="00AF1FE1" w:rsidTr="005C2F9D">
        <w:tc>
          <w:tcPr>
            <w:tcW w:w="851" w:type="dxa"/>
          </w:tcPr>
          <w:p w:rsidR="00AF1FE1" w:rsidRDefault="00AF1FE1" w:rsidP="002F4C79">
            <w:r>
              <w:t>101-108.</w:t>
            </w:r>
          </w:p>
        </w:tc>
        <w:tc>
          <w:tcPr>
            <w:tcW w:w="1224" w:type="dxa"/>
          </w:tcPr>
          <w:p w:rsidR="00AF1FE1" w:rsidRPr="00B340F5" w:rsidRDefault="00AF1FE1" w:rsidP="00D9646F">
            <w:pPr>
              <w:spacing w:line="360" w:lineRule="auto"/>
            </w:pPr>
          </w:p>
        </w:tc>
        <w:tc>
          <w:tcPr>
            <w:tcW w:w="1186" w:type="dxa"/>
          </w:tcPr>
          <w:p w:rsidR="00AF1FE1" w:rsidRDefault="00AF1FE1" w:rsidP="007A4951">
            <w:pPr>
              <w:ind w:left="-170"/>
              <w:jc w:val="center"/>
            </w:pPr>
            <w:r>
              <w:t xml:space="preserve">Лекция </w:t>
            </w:r>
          </w:p>
          <w:p w:rsidR="00AF1FE1" w:rsidRPr="00CE3E54" w:rsidRDefault="00AF1FE1" w:rsidP="007A4951">
            <w:pPr>
              <w:ind w:left="-170"/>
              <w:jc w:val="center"/>
            </w:pPr>
            <w:r>
              <w:t>(2ч)</w:t>
            </w:r>
          </w:p>
        </w:tc>
        <w:tc>
          <w:tcPr>
            <w:tcW w:w="2793" w:type="dxa"/>
          </w:tcPr>
          <w:p w:rsidR="00712DED" w:rsidRPr="00712DED" w:rsidRDefault="00712DED" w:rsidP="00712DED">
            <w:pPr>
              <w:rPr>
                <w:rFonts w:ascii="Times New Roman" w:hAnsi="Times New Roman" w:cs="Times New Roman"/>
              </w:rPr>
            </w:pPr>
            <w:r w:rsidRPr="00712DED">
              <w:rPr>
                <w:rFonts w:ascii="Times New Roman" w:hAnsi="Times New Roman" w:cs="Times New Roman"/>
              </w:rPr>
              <w:t xml:space="preserve">7. База данных </w:t>
            </w:r>
            <w:proofErr w:type="spellStart"/>
            <w:r w:rsidRPr="00712DED">
              <w:rPr>
                <w:rFonts w:ascii="Times New Roman" w:hAnsi="Times New Roman" w:cs="Times New Roman"/>
              </w:rPr>
              <w:t>PubMed</w:t>
            </w:r>
            <w:proofErr w:type="spellEnd"/>
            <w:r w:rsidRPr="00712DED">
              <w:rPr>
                <w:rFonts w:ascii="Times New Roman" w:hAnsi="Times New Roman" w:cs="Times New Roman"/>
              </w:rPr>
              <w:t>. Особенности поиска.</w:t>
            </w:r>
          </w:p>
          <w:p w:rsidR="00AF1FE1" w:rsidRPr="005C2F9D" w:rsidRDefault="00AF1FE1" w:rsidP="00712DED">
            <w:pPr>
              <w:ind w:left="-17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F1FE1" w:rsidRPr="002F4C79" w:rsidRDefault="00AF1FE1" w:rsidP="00636040"/>
        </w:tc>
        <w:tc>
          <w:tcPr>
            <w:tcW w:w="1701" w:type="dxa"/>
            <w:vMerge/>
          </w:tcPr>
          <w:p w:rsidR="00AF1FE1" w:rsidRDefault="00AF1FE1" w:rsidP="00741FF1"/>
        </w:tc>
        <w:tc>
          <w:tcPr>
            <w:tcW w:w="1559" w:type="dxa"/>
            <w:vMerge/>
          </w:tcPr>
          <w:p w:rsidR="00AF1FE1" w:rsidRDefault="00AF1FE1" w:rsidP="00FB6B32"/>
        </w:tc>
        <w:tc>
          <w:tcPr>
            <w:tcW w:w="610" w:type="dxa"/>
          </w:tcPr>
          <w:p w:rsidR="00AF1FE1" w:rsidRDefault="00AF1FE1"/>
        </w:tc>
      </w:tr>
      <w:tr w:rsidR="00AF1FE1" w:rsidTr="005C2F9D">
        <w:tc>
          <w:tcPr>
            <w:tcW w:w="851" w:type="dxa"/>
          </w:tcPr>
          <w:p w:rsidR="00AF1FE1" w:rsidRDefault="00AF1FE1" w:rsidP="002F4C79">
            <w:r>
              <w:t>101-108</w:t>
            </w:r>
          </w:p>
        </w:tc>
        <w:tc>
          <w:tcPr>
            <w:tcW w:w="1224" w:type="dxa"/>
          </w:tcPr>
          <w:p w:rsidR="00AF1FE1" w:rsidRPr="00B340F5" w:rsidRDefault="00AF1FE1" w:rsidP="00DC7940"/>
        </w:tc>
        <w:tc>
          <w:tcPr>
            <w:tcW w:w="1186" w:type="dxa"/>
          </w:tcPr>
          <w:p w:rsidR="00AF1FE1" w:rsidRDefault="00B1539B" w:rsidP="007A4951">
            <w:pPr>
              <w:ind w:left="-170"/>
              <w:jc w:val="center"/>
            </w:pPr>
            <w:r>
              <w:t>Семинар</w:t>
            </w:r>
          </w:p>
          <w:p w:rsidR="00AF1FE1" w:rsidRPr="00CE3E54" w:rsidRDefault="00AF1FE1" w:rsidP="007A4951">
            <w:pPr>
              <w:ind w:left="-170"/>
              <w:jc w:val="center"/>
            </w:pPr>
            <w:r>
              <w:t xml:space="preserve"> (2ч)</w:t>
            </w:r>
          </w:p>
        </w:tc>
        <w:tc>
          <w:tcPr>
            <w:tcW w:w="2793" w:type="dxa"/>
          </w:tcPr>
          <w:p w:rsidR="00712DED" w:rsidRPr="00712DED" w:rsidRDefault="00B1539B" w:rsidP="0071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712DED" w:rsidRPr="00712DED">
              <w:rPr>
                <w:rFonts w:ascii="Times New Roman" w:hAnsi="Times New Roman" w:cs="Times New Roman"/>
              </w:rPr>
              <w:t xml:space="preserve"> Другие электронные научные базы данных</w:t>
            </w:r>
          </w:p>
          <w:p w:rsidR="00AF1FE1" w:rsidRPr="005C2F9D" w:rsidRDefault="00AF1FE1" w:rsidP="0071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F1FE1" w:rsidRPr="002F4C79" w:rsidRDefault="00AF1FE1" w:rsidP="00636040"/>
        </w:tc>
        <w:tc>
          <w:tcPr>
            <w:tcW w:w="1701" w:type="dxa"/>
            <w:vMerge/>
          </w:tcPr>
          <w:p w:rsidR="00AF1FE1" w:rsidRDefault="00AF1FE1" w:rsidP="00741FF1"/>
        </w:tc>
        <w:tc>
          <w:tcPr>
            <w:tcW w:w="1559" w:type="dxa"/>
            <w:vMerge/>
          </w:tcPr>
          <w:p w:rsidR="00AF1FE1" w:rsidRDefault="00AF1FE1" w:rsidP="00FB6B32"/>
        </w:tc>
        <w:tc>
          <w:tcPr>
            <w:tcW w:w="610" w:type="dxa"/>
          </w:tcPr>
          <w:p w:rsidR="00AF1FE1" w:rsidRDefault="00AF1FE1"/>
        </w:tc>
      </w:tr>
      <w:tr w:rsidR="00AF1FE1" w:rsidTr="005C2F9D">
        <w:tc>
          <w:tcPr>
            <w:tcW w:w="851" w:type="dxa"/>
          </w:tcPr>
          <w:p w:rsidR="00AF1FE1" w:rsidRDefault="00AF1FE1" w:rsidP="002F4C79">
            <w:r>
              <w:t>101-108</w:t>
            </w:r>
          </w:p>
        </w:tc>
        <w:tc>
          <w:tcPr>
            <w:tcW w:w="1224" w:type="dxa"/>
          </w:tcPr>
          <w:p w:rsidR="00AF1FE1" w:rsidRPr="00B340F5" w:rsidRDefault="00AF1FE1" w:rsidP="00B340F5"/>
        </w:tc>
        <w:tc>
          <w:tcPr>
            <w:tcW w:w="1186" w:type="dxa"/>
          </w:tcPr>
          <w:p w:rsidR="00AF1FE1" w:rsidRDefault="00AF1FE1" w:rsidP="00B96A50"/>
          <w:p w:rsidR="00AF1FE1" w:rsidRDefault="00AF1FE1" w:rsidP="00B96A50">
            <w:r>
              <w:t>Лекция (2ч)</w:t>
            </w:r>
          </w:p>
        </w:tc>
        <w:tc>
          <w:tcPr>
            <w:tcW w:w="2793" w:type="dxa"/>
          </w:tcPr>
          <w:p w:rsidR="00AF1FE1" w:rsidRPr="005C2F9D" w:rsidRDefault="00712DED" w:rsidP="00712DED">
            <w:pPr>
              <w:rPr>
                <w:rFonts w:ascii="Times New Roman" w:hAnsi="Times New Roman" w:cs="Times New Roman"/>
              </w:rPr>
            </w:pPr>
            <w:r w:rsidRPr="00712DED">
              <w:rPr>
                <w:rFonts w:ascii="Times New Roman" w:hAnsi="Times New Roman" w:cs="Times New Roman"/>
              </w:rPr>
              <w:t>9. Особенности составления поисковых запросов</w:t>
            </w:r>
          </w:p>
        </w:tc>
        <w:tc>
          <w:tcPr>
            <w:tcW w:w="1134" w:type="dxa"/>
            <w:vMerge/>
          </w:tcPr>
          <w:p w:rsidR="00AF1FE1" w:rsidRPr="002F4C79" w:rsidRDefault="00AF1FE1" w:rsidP="00636040"/>
        </w:tc>
        <w:tc>
          <w:tcPr>
            <w:tcW w:w="1701" w:type="dxa"/>
            <w:vMerge/>
          </w:tcPr>
          <w:p w:rsidR="00AF1FE1" w:rsidRDefault="00AF1FE1"/>
        </w:tc>
        <w:tc>
          <w:tcPr>
            <w:tcW w:w="1559" w:type="dxa"/>
            <w:vMerge/>
          </w:tcPr>
          <w:p w:rsidR="00AF1FE1" w:rsidRDefault="00AF1FE1"/>
        </w:tc>
        <w:tc>
          <w:tcPr>
            <w:tcW w:w="610" w:type="dxa"/>
          </w:tcPr>
          <w:p w:rsidR="00AF1FE1" w:rsidRDefault="00AF1FE1"/>
        </w:tc>
      </w:tr>
      <w:tr w:rsidR="00AF1FE1" w:rsidTr="005C2F9D">
        <w:tc>
          <w:tcPr>
            <w:tcW w:w="851" w:type="dxa"/>
          </w:tcPr>
          <w:p w:rsidR="00AF1FE1" w:rsidRDefault="00AF1FE1" w:rsidP="002F4C79">
            <w:r>
              <w:t>101-108</w:t>
            </w:r>
          </w:p>
        </w:tc>
        <w:tc>
          <w:tcPr>
            <w:tcW w:w="1224" w:type="dxa"/>
          </w:tcPr>
          <w:p w:rsidR="00AF1FE1" w:rsidRDefault="00AF1FE1" w:rsidP="00B340F5"/>
        </w:tc>
        <w:tc>
          <w:tcPr>
            <w:tcW w:w="1186" w:type="dxa"/>
          </w:tcPr>
          <w:p w:rsidR="00AF1FE1" w:rsidRDefault="00AF1FE1" w:rsidP="00B96A50">
            <w:r>
              <w:t>Лекция (2ч)</w:t>
            </w:r>
          </w:p>
        </w:tc>
        <w:tc>
          <w:tcPr>
            <w:tcW w:w="2793" w:type="dxa"/>
          </w:tcPr>
          <w:p w:rsidR="00AF1FE1" w:rsidRPr="00810034" w:rsidRDefault="00712DED" w:rsidP="00712DED">
            <w:pPr>
              <w:rPr>
                <w:rFonts w:ascii="Times New Roman" w:hAnsi="Times New Roman" w:cs="Times New Roman"/>
              </w:rPr>
            </w:pPr>
            <w:r w:rsidRPr="00712DED">
              <w:rPr>
                <w:rFonts w:ascii="Times New Roman" w:hAnsi="Times New Roman" w:cs="Times New Roman"/>
              </w:rPr>
              <w:t>10 Программы для работы с библиографической информацией и их особенности (</w:t>
            </w:r>
            <w:proofErr w:type="spellStart"/>
            <w:r w:rsidRPr="00712DED">
              <w:rPr>
                <w:rFonts w:ascii="Times New Roman" w:hAnsi="Times New Roman" w:cs="Times New Roman"/>
              </w:rPr>
              <w:t>Mendeley</w:t>
            </w:r>
            <w:proofErr w:type="spellEnd"/>
            <w:r w:rsidRPr="00712D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2DED">
              <w:rPr>
                <w:rFonts w:ascii="Times New Roman" w:hAnsi="Times New Roman" w:cs="Times New Roman"/>
              </w:rPr>
              <w:t>Zotero</w:t>
            </w:r>
            <w:proofErr w:type="spellEnd"/>
            <w:r w:rsidRPr="00712D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2DED">
              <w:rPr>
                <w:rFonts w:ascii="Times New Roman" w:hAnsi="Times New Roman" w:cs="Times New Roman"/>
              </w:rPr>
              <w:t>EndNote</w:t>
            </w:r>
            <w:proofErr w:type="spellEnd"/>
            <w:r w:rsidRPr="00712D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/>
          </w:tcPr>
          <w:p w:rsidR="00AF1FE1" w:rsidRPr="002F4C79" w:rsidRDefault="00AF1FE1" w:rsidP="00636040"/>
        </w:tc>
        <w:tc>
          <w:tcPr>
            <w:tcW w:w="1701" w:type="dxa"/>
            <w:vMerge/>
          </w:tcPr>
          <w:p w:rsidR="00AF1FE1" w:rsidRDefault="00AF1FE1"/>
        </w:tc>
        <w:tc>
          <w:tcPr>
            <w:tcW w:w="1559" w:type="dxa"/>
            <w:vMerge/>
          </w:tcPr>
          <w:p w:rsidR="00AF1FE1" w:rsidRDefault="00AF1FE1"/>
        </w:tc>
        <w:tc>
          <w:tcPr>
            <w:tcW w:w="610" w:type="dxa"/>
          </w:tcPr>
          <w:p w:rsidR="00AF1FE1" w:rsidRDefault="00AF1FE1"/>
        </w:tc>
      </w:tr>
      <w:tr w:rsidR="00AF1FE1" w:rsidTr="005C2F9D">
        <w:tc>
          <w:tcPr>
            <w:tcW w:w="851" w:type="dxa"/>
          </w:tcPr>
          <w:p w:rsidR="00AF1FE1" w:rsidRDefault="00AF1FE1" w:rsidP="002F4C79">
            <w:r>
              <w:t>101-108</w:t>
            </w:r>
          </w:p>
        </w:tc>
        <w:tc>
          <w:tcPr>
            <w:tcW w:w="1224" w:type="dxa"/>
          </w:tcPr>
          <w:p w:rsidR="00AF1FE1" w:rsidRDefault="00AF1FE1" w:rsidP="00B340F5"/>
        </w:tc>
        <w:tc>
          <w:tcPr>
            <w:tcW w:w="1186" w:type="dxa"/>
          </w:tcPr>
          <w:p w:rsidR="00AF1FE1" w:rsidRDefault="00AF1FE1" w:rsidP="00B96A50">
            <w:r>
              <w:t>Лекция (2ч)</w:t>
            </w:r>
          </w:p>
        </w:tc>
        <w:tc>
          <w:tcPr>
            <w:tcW w:w="2793" w:type="dxa"/>
          </w:tcPr>
          <w:p w:rsidR="00AF1FE1" w:rsidRPr="00810034" w:rsidRDefault="00712DED" w:rsidP="005C2F9D">
            <w:pPr>
              <w:rPr>
                <w:rFonts w:ascii="Times New Roman" w:hAnsi="Times New Roman" w:cs="Times New Roman"/>
              </w:rPr>
            </w:pPr>
            <w:r w:rsidRPr="00712DED">
              <w:rPr>
                <w:rFonts w:ascii="Times New Roman" w:hAnsi="Times New Roman" w:cs="Times New Roman"/>
              </w:rPr>
              <w:t>11 Медицинские образовательные порталы.</w:t>
            </w:r>
          </w:p>
        </w:tc>
        <w:tc>
          <w:tcPr>
            <w:tcW w:w="1134" w:type="dxa"/>
            <w:vMerge/>
          </w:tcPr>
          <w:p w:rsidR="00AF1FE1" w:rsidRPr="002F4C79" w:rsidRDefault="00AF1FE1" w:rsidP="00636040"/>
        </w:tc>
        <w:tc>
          <w:tcPr>
            <w:tcW w:w="1701" w:type="dxa"/>
            <w:vMerge/>
          </w:tcPr>
          <w:p w:rsidR="00AF1FE1" w:rsidRDefault="00AF1FE1"/>
        </w:tc>
        <w:tc>
          <w:tcPr>
            <w:tcW w:w="1559" w:type="dxa"/>
            <w:vMerge/>
          </w:tcPr>
          <w:p w:rsidR="00AF1FE1" w:rsidRDefault="00AF1FE1"/>
        </w:tc>
        <w:tc>
          <w:tcPr>
            <w:tcW w:w="610" w:type="dxa"/>
          </w:tcPr>
          <w:p w:rsidR="00AF1FE1" w:rsidRDefault="00AF1FE1"/>
        </w:tc>
      </w:tr>
      <w:tr w:rsidR="00AF1FE1" w:rsidTr="005C2F9D">
        <w:tc>
          <w:tcPr>
            <w:tcW w:w="851" w:type="dxa"/>
          </w:tcPr>
          <w:p w:rsidR="00AF1FE1" w:rsidRDefault="00AF1FE1" w:rsidP="002F4C79">
            <w:r>
              <w:t>101-108</w:t>
            </w:r>
          </w:p>
        </w:tc>
        <w:tc>
          <w:tcPr>
            <w:tcW w:w="1224" w:type="dxa"/>
          </w:tcPr>
          <w:p w:rsidR="00AF1FE1" w:rsidRDefault="00AF1FE1" w:rsidP="00B340F5"/>
        </w:tc>
        <w:tc>
          <w:tcPr>
            <w:tcW w:w="1186" w:type="dxa"/>
          </w:tcPr>
          <w:p w:rsidR="00AF1FE1" w:rsidRDefault="00B1539B" w:rsidP="00B96A50">
            <w:r>
              <w:t>Семинар</w:t>
            </w:r>
            <w:r w:rsidR="00AF1FE1">
              <w:t>(2ч)</w:t>
            </w:r>
          </w:p>
        </w:tc>
        <w:tc>
          <w:tcPr>
            <w:tcW w:w="2793" w:type="dxa"/>
          </w:tcPr>
          <w:p w:rsidR="00AF1FE1" w:rsidRPr="00810034" w:rsidRDefault="00712DED" w:rsidP="005C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12DED">
              <w:rPr>
                <w:rFonts w:ascii="Times New Roman" w:hAnsi="Times New Roman" w:cs="Times New Roman"/>
              </w:rPr>
              <w:t xml:space="preserve"> Медицинские образовательные порталы.</w:t>
            </w:r>
          </w:p>
        </w:tc>
        <w:tc>
          <w:tcPr>
            <w:tcW w:w="1134" w:type="dxa"/>
            <w:vMerge/>
          </w:tcPr>
          <w:p w:rsidR="00AF1FE1" w:rsidRPr="002F4C79" w:rsidRDefault="00AF1FE1" w:rsidP="00636040"/>
        </w:tc>
        <w:tc>
          <w:tcPr>
            <w:tcW w:w="1701" w:type="dxa"/>
            <w:vMerge/>
          </w:tcPr>
          <w:p w:rsidR="00AF1FE1" w:rsidRDefault="00AF1FE1"/>
        </w:tc>
        <w:tc>
          <w:tcPr>
            <w:tcW w:w="1559" w:type="dxa"/>
            <w:vMerge/>
          </w:tcPr>
          <w:p w:rsidR="00AF1FE1" w:rsidRDefault="00AF1FE1"/>
        </w:tc>
        <w:tc>
          <w:tcPr>
            <w:tcW w:w="610" w:type="dxa"/>
          </w:tcPr>
          <w:p w:rsidR="00AF1FE1" w:rsidRDefault="00AF1FE1"/>
        </w:tc>
      </w:tr>
    </w:tbl>
    <w:p w:rsidR="0075632F" w:rsidRDefault="0075632F"/>
    <w:sectPr w:rsidR="0075632F" w:rsidSect="007122DF">
      <w:pgSz w:w="11906" w:h="16838" w:code="9"/>
      <w:pgMar w:top="238" w:right="720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AA"/>
    <w:rsid w:val="002B4D44"/>
    <w:rsid w:val="002F4C79"/>
    <w:rsid w:val="003233BD"/>
    <w:rsid w:val="003D2A7E"/>
    <w:rsid w:val="0043687E"/>
    <w:rsid w:val="0045208F"/>
    <w:rsid w:val="00550F20"/>
    <w:rsid w:val="00564C90"/>
    <w:rsid w:val="005C2F9D"/>
    <w:rsid w:val="006405AA"/>
    <w:rsid w:val="006E3A3F"/>
    <w:rsid w:val="006F1354"/>
    <w:rsid w:val="00706080"/>
    <w:rsid w:val="007122DF"/>
    <w:rsid w:val="00712DED"/>
    <w:rsid w:val="0075632F"/>
    <w:rsid w:val="007A309A"/>
    <w:rsid w:val="007A4951"/>
    <w:rsid w:val="007C46EC"/>
    <w:rsid w:val="00810034"/>
    <w:rsid w:val="00887B3F"/>
    <w:rsid w:val="00916CC7"/>
    <w:rsid w:val="00942FC0"/>
    <w:rsid w:val="00986415"/>
    <w:rsid w:val="009D0858"/>
    <w:rsid w:val="009E5986"/>
    <w:rsid w:val="00AA791A"/>
    <w:rsid w:val="00AF1FE1"/>
    <w:rsid w:val="00B1539B"/>
    <w:rsid w:val="00B340F5"/>
    <w:rsid w:val="00B43410"/>
    <w:rsid w:val="00B96A50"/>
    <w:rsid w:val="00D16B40"/>
    <w:rsid w:val="00D74E2B"/>
    <w:rsid w:val="00D9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62948-AF55-4F25-8B2F-6EF87ECE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uiPriority w:val="1"/>
    <w:qFormat/>
    <w:rsid w:val="005C2F9D"/>
    <w:pPr>
      <w:widowControl w:val="0"/>
      <w:spacing w:after="0" w:line="240" w:lineRule="auto"/>
      <w:ind w:left="1800"/>
      <w:outlineLvl w:val="4"/>
    </w:pPr>
    <w:rPr>
      <w:rFonts w:ascii="Times New Roman" w:eastAsia="Times New Roman" w:hAnsi="Times New Roman" w:cs="Times New Roman"/>
      <w:b/>
      <w:bCs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A896B-3056-4FC4-AC6B-AF78A71C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Харитонская Марина Борисовна</cp:lastModifiedBy>
  <cp:revision>4</cp:revision>
  <dcterms:created xsi:type="dcterms:W3CDTF">2019-08-09T10:54:00Z</dcterms:created>
  <dcterms:modified xsi:type="dcterms:W3CDTF">2019-08-28T07:43:00Z</dcterms:modified>
</cp:coreProperties>
</file>