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C" w:rsidRDefault="00706FDC" w:rsidP="00706FDC">
      <w:pPr>
        <w:pStyle w:val="a6"/>
        <w:ind w:left="709"/>
        <w:rPr>
          <w:b w:val="0"/>
          <w:szCs w:val="24"/>
        </w:rPr>
      </w:pPr>
      <w:r w:rsidRPr="005D1341">
        <w:rPr>
          <w:b w:val="0"/>
          <w:szCs w:val="24"/>
        </w:rPr>
        <w:t xml:space="preserve">КАЛЕНДАРНО - ТЕМАТИЧЕСКИЙ ПЛАН ЛЕКЦИЙ </w:t>
      </w:r>
    </w:p>
    <w:p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:rsidR="00706FDC" w:rsidRPr="00FF2BC6" w:rsidRDefault="00706FD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2  курс (3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201</w:t>
      </w:r>
      <w:r w:rsidR="00467B64">
        <w:rPr>
          <w:rFonts w:ascii="Times New Roman" w:hAnsi="Times New Roman" w:cs="Times New Roman"/>
          <w:sz w:val="28"/>
          <w:szCs w:val="28"/>
        </w:rPr>
        <w:t>9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467B64">
        <w:rPr>
          <w:rFonts w:ascii="Times New Roman" w:hAnsi="Times New Roman" w:cs="Times New Roman"/>
          <w:sz w:val="28"/>
          <w:szCs w:val="28"/>
        </w:rPr>
        <w:t>20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708"/>
        <w:gridCol w:w="1701"/>
        <w:gridCol w:w="851"/>
        <w:gridCol w:w="992"/>
      </w:tblGrid>
      <w:tr w:rsidR="0068555D" w:rsidRPr="004B21B8" w:rsidTr="00467B64">
        <w:trPr>
          <w:trHeight w:val="276"/>
        </w:trPr>
        <w:tc>
          <w:tcPr>
            <w:tcW w:w="534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Merge w:val="restart"/>
            <w:vAlign w:val="center"/>
          </w:tcPr>
          <w:p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8" w:type="dxa"/>
            <w:vMerge w:val="restart"/>
            <w:vAlign w:val="center"/>
          </w:tcPr>
          <w:p w:rsidR="0068555D" w:rsidRPr="004B21B8" w:rsidRDefault="00A308DE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:rsidTr="00467B64">
        <w:trPr>
          <w:trHeight w:val="879"/>
        </w:trPr>
        <w:tc>
          <w:tcPr>
            <w:tcW w:w="534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8F0A71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BD6B6A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Гемоглобин.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BD6B6A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Механизм ферментативного катализа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E509A3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A75FDA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E509A3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пуриновых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467B64">
        <w:tc>
          <w:tcPr>
            <w:tcW w:w="534" w:type="dxa"/>
            <w:vAlign w:val="center"/>
          </w:tcPr>
          <w:p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E509A3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A75FDA" w:rsidRPr="00FF2BC6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Транскрипция у прокариот и эукариот. Ингибиторы транскрипции. Процессинг РНК.</w:t>
            </w:r>
          </w:p>
        </w:tc>
        <w:tc>
          <w:tcPr>
            <w:tcW w:w="708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67B64" w:rsidRPr="004B21B8" w:rsidTr="00467B64">
        <w:tc>
          <w:tcPr>
            <w:tcW w:w="534" w:type="dxa"/>
            <w:vAlign w:val="center"/>
          </w:tcPr>
          <w:p w:rsidR="00467B64" w:rsidRPr="00E01A2D" w:rsidRDefault="00467B64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7B64" w:rsidRDefault="00467B64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544" w:type="dxa"/>
            <w:vAlign w:val="center"/>
          </w:tcPr>
          <w:p w:rsidR="00467B64" w:rsidRPr="006D368E" w:rsidRDefault="00467B64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A7">
              <w:rPr>
                <w:rFonts w:ascii="Times New Roman" w:hAnsi="Times New Roman" w:cs="Times New Roman"/>
                <w:sz w:val="24"/>
                <w:szCs w:val="24"/>
              </w:rPr>
              <w:t>Механизм действия сигнальных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362DAC" w:rsidRDefault="00362DAC" w:rsidP="00113F0A">
      <w:pPr>
        <w:pStyle w:val="a6"/>
        <w:ind w:left="709"/>
        <w:rPr>
          <w:b w:val="0"/>
          <w:szCs w:val="24"/>
        </w:rPr>
      </w:pPr>
    </w:p>
    <w:p w:rsidR="00362DAC" w:rsidRDefault="0036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362DAC" w:rsidRPr="001952A9" w:rsidRDefault="00362DAC" w:rsidP="0036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2A9">
        <w:rPr>
          <w:rFonts w:ascii="Times New Roman" w:hAnsi="Times New Roman" w:cs="Times New Roman"/>
          <w:sz w:val="28"/>
          <w:szCs w:val="28"/>
        </w:rPr>
        <w:lastRenderedPageBreak/>
        <w:t>Календарн</w:t>
      </w:r>
      <w:r>
        <w:rPr>
          <w:rFonts w:ascii="Times New Roman" w:hAnsi="Times New Roman" w:cs="Times New Roman"/>
          <w:sz w:val="28"/>
          <w:szCs w:val="28"/>
        </w:rPr>
        <w:t>о-тематический</w:t>
      </w:r>
      <w:r w:rsidRPr="001952A9">
        <w:rPr>
          <w:rFonts w:ascii="Times New Roman" w:hAnsi="Times New Roman" w:cs="Times New Roman"/>
          <w:sz w:val="28"/>
          <w:szCs w:val="28"/>
        </w:rPr>
        <w:t xml:space="preserve"> план практических занятий </w:t>
      </w:r>
    </w:p>
    <w:p w:rsidR="00362DAC" w:rsidRPr="001952A9" w:rsidRDefault="00362DAC" w:rsidP="0036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A9">
        <w:rPr>
          <w:rFonts w:ascii="Times New Roman" w:hAnsi="Times New Roman" w:cs="Times New Roman"/>
          <w:sz w:val="28"/>
          <w:szCs w:val="28"/>
        </w:rPr>
        <w:t xml:space="preserve"> по биологической химии</w:t>
      </w:r>
    </w:p>
    <w:p w:rsidR="00362DAC" w:rsidRPr="001952A9" w:rsidRDefault="00362DAC" w:rsidP="0036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A9">
        <w:rPr>
          <w:rFonts w:ascii="Times New Roman" w:hAnsi="Times New Roman" w:cs="Times New Roman"/>
          <w:sz w:val="28"/>
          <w:szCs w:val="28"/>
        </w:rPr>
        <w:t>для студентов 2  курса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52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2A9">
        <w:rPr>
          <w:rFonts w:ascii="Times New Roman" w:hAnsi="Times New Roman" w:cs="Times New Roman"/>
          <w:sz w:val="28"/>
          <w:szCs w:val="28"/>
        </w:rPr>
        <w:t xml:space="preserve"> учебного года, </w:t>
      </w:r>
    </w:p>
    <w:p w:rsidR="00362DAC" w:rsidRPr="001952A9" w:rsidRDefault="00362DAC" w:rsidP="0036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2A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362DAC" w:rsidRPr="001952A9" w:rsidRDefault="00362DAC" w:rsidP="00362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205-206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207-208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</w:t>
            </w:r>
            <w:r w:rsidRPr="00EE4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Н.Э,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6"/>
        <w:gridCol w:w="1492"/>
        <w:gridCol w:w="3520"/>
        <w:gridCol w:w="1276"/>
        <w:gridCol w:w="1417"/>
        <w:gridCol w:w="567"/>
        <w:gridCol w:w="709"/>
      </w:tblGrid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92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20" w:type="dxa"/>
            <w:vMerge w:val="restart"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276" w:type="dxa"/>
            <w:vMerge w:val="restart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362DAC" w:rsidRPr="004B21B8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709" w:type="dxa"/>
            <w:vAlign w:val="center"/>
          </w:tcPr>
          <w:p w:rsidR="00362DAC" w:rsidRPr="004B21B8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362DAC" w:rsidRPr="004B21B8" w:rsidTr="00674C3A">
        <w:tc>
          <w:tcPr>
            <w:tcW w:w="1226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2DAC" w:rsidRPr="00EE4944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</w:tc>
        <w:tc>
          <w:tcPr>
            <w:tcW w:w="567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108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  <w:p w:rsidR="00362DAC" w:rsidRPr="00211087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лектрофорез 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ферментов. Специфичность ферментов. Строение коферментов.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«Аминокислоты. Белки».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ферментативной активности. 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ферментов. Кинетические методы и методы конечной </w:t>
            </w:r>
            <w:r w:rsidRPr="008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точки. Единицы ферментативной активности.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 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Регуляция экспрессии генов у прокариот и эукариот.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AC" w:rsidRPr="004B21B8" w:rsidTr="00674C3A">
        <w:tc>
          <w:tcPr>
            <w:tcW w:w="1226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20" w:type="dxa"/>
            <w:vAlign w:val="center"/>
          </w:tcPr>
          <w:p w:rsidR="00362DAC" w:rsidRDefault="00362DAC" w:rsidP="00674C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AF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276" w:type="dxa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2DAC" w:rsidRDefault="00362DAC" w:rsidP="00674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362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2DAC" w:rsidRDefault="00362DAC" w:rsidP="00113F0A">
      <w:pPr>
        <w:pStyle w:val="a6"/>
        <w:ind w:left="709"/>
        <w:rPr>
          <w:b w:val="0"/>
          <w:szCs w:val="24"/>
        </w:rPr>
      </w:pPr>
      <w:bookmarkStart w:id="0" w:name="_GoBack"/>
      <w:bookmarkEnd w:id="0"/>
    </w:p>
    <w:sectPr w:rsidR="00362DAC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6BAB"/>
    <w:rsid w:val="000459CD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D7768"/>
    <w:rsid w:val="0021401A"/>
    <w:rsid w:val="00247AE9"/>
    <w:rsid w:val="002C0F82"/>
    <w:rsid w:val="003234E2"/>
    <w:rsid w:val="00334E9F"/>
    <w:rsid w:val="00362DAC"/>
    <w:rsid w:val="003B5A32"/>
    <w:rsid w:val="003F5A41"/>
    <w:rsid w:val="00467B64"/>
    <w:rsid w:val="00481CE3"/>
    <w:rsid w:val="004B21B8"/>
    <w:rsid w:val="004B32A7"/>
    <w:rsid w:val="004B3602"/>
    <w:rsid w:val="00513742"/>
    <w:rsid w:val="00521FAE"/>
    <w:rsid w:val="005776B9"/>
    <w:rsid w:val="00646AE6"/>
    <w:rsid w:val="006630DE"/>
    <w:rsid w:val="0067397D"/>
    <w:rsid w:val="0068555D"/>
    <w:rsid w:val="006D368E"/>
    <w:rsid w:val="00706FDC"/>
    <w:rsid w:val="007273BE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B26AB3"/>
    <w:rsid w:val="00B72EF8"/>
    <w:rsid w:val="00B73AF0"/>
    <w:rsid w:val="00BA7E6A"/>
    <w:rsid w:val="00BD6B6A"/>
    <w:rsid w:val="00BF7DA7"/>
    <w:rsid w:val="00C64E39"/>
    <w:rsid w:val="00D52117"/>
    <w:rsid w:val="00D83E8A"/>
    <w:rsid w:val="00DA0E45"/>
    <w:rsid w:val="00DA50D0"/>
    <w:rsid w:val="00DD3715"/>
    <w:rsid w:val="00DD65E4"/>
    <w:rsid w:val="00DF22E9"/>
    <w:rsid w:val="00E01A2D"/>
    <w:rsid w:val="00E1202E"/>
    <w:rsid w:val="00E35075"/>
    <w:rsid w:val="00E509A3"/>
    <w:rsid w:val="00EC737A"/>
    <w:rsid w:val="00EE48BB"/>
    <w:rsid w:val="00F758F4"/>
    <w:rsid w:val="00F83ADE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A9E2-F22A-444B-ADAB-99CCD5DE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Харитонская Марина Борисовна</cp:lastModifiedBy>
  <cp:revision>3</cp:revision>
  <dcterms:created xsi:type="dcterms:W3CDTF">2019-06-10T11:13:00Z</dcterms:created>
  <dcterms:modified xsi:type="dcterms:W3CDTF">2019-06-10T11:15:00Z</dcterms:modified>
</cp:coreProperties>
</file>