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3763" w14:textId="77777777" w:rsidR="00072793" w:rsidRDefault="00072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773"/>
        <w:gridCol w:w="1982"/>
        <w:gridCol w:w="1773"/>
        <w:gridCol w:w="2107"/>
      </w:tblGrid>
      <w:tr w:rsidR="00072793" w14:paraId="441EF828" w14:textId="77777777" w:rsidTr="00727397">
        <w:tc>
          <w:tcPr>
            <w:tcW w:w="1779" w:type="dxa"/>
          </w:tcPr>
          <w:p w14:paraId="20C995E7" w14:textId="77777777"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№ группы</w:t>
            </w:r>
          </w:p>
        </w:tc>
        <w:tc>
          <w:tcPr>
            <w:tcW w:w="1815" w:type="dxa"/>
          </w:tcPr>
          <w:p w14:paraId="7088820D" w14:textId="77777777"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13" w:type="dxa"/>
          </w:tcPr>
          <w:p w14:paraId="3FF22356" w14:textId="77777777" w:rsidR="00072793" w:rsidRPr="001104BC" w:rsidRDefault="00072793" w:rsidP="00470507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815" w:type="dxa"/>
          </w:tcPr>
          <w:p w14:paraId="47426266" w14:textId="77777777"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Место проведения занятия</w:t>
            </w:r>
          </w:p>
        </w:tc>
        <w:tc>
          <w:tcPr>
            <w:tcW w:w="2149" w:type="dxa"/>
          </w:tcPr>
          <w:p w14:paraId="58C5B9D2" w14:textId="77777777"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Преподаватель:</w:t>
            </w:r>
          </w:p>
          <w:p w14:paraId="3476942B" w14:textId="77777777"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ФИО, ученая степень, звание</w:t>
            </w:r>
          </w:p>
        </w:tc>
      </w:tr>
      <w:tr w:rsidR="00072793" w14:paraId="201C9B24" w14:textId="77777777" w:rsidTr="00727397">
        <w:tc>
          <w:tcPr>
            <w:tcW w:w="1779" w:type="dxa"/>
          </w:tcPr>
          <w:p w14:paraId="7322FBC2" w14:textId="77777777" w:rsidR="00072793" w:rsidRPr="001104BC" w:rsidRDefault="000B2A0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20212A87" w14:textId="77777777" w:rsidR="00072793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042E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14:paraId="336949FF" w14:textId="77777777" w:rsidR="00072793" w:rsidRPr="00C07884" w:rsidRDefault="0045547B" w:rsidP="00793C79">
            <w:pPr>
              <w:rPr>
                <w:sz w:val="20"/>
                <w:szCs w:val="20"/>
              </w:rPr>
            </w:pPr>
            <w:r w:rsidRPr="00B621CC">
              <w:rPr>
                <w:sz w:val="20"/>
                <w:szCs w:val="20"/>
              </w:rPr>
              <w:t>Л</w:t>
            </w:r>
            <w:r w:rsidR="00B67677" w:rsidRPr="00B621CC">
              <w:rPr>
                <w:sz w:val="20"/>
                <w:szCs w:val="20"/>
              </w:rPr>
              <w:t>екция</w:t>
            </w:r>
            <w:r w:rsidRPr="00B621CC">
              <w:rPr>
                <w:sz w:val="20"/>
                <w:szCs w:val="20"/>
              </w:rPr>
              <w:t>.</w:t>
            </w:r>
            <w:r w:rsidRPr="00C07884">
              <w:rPr>
                <w:sz w:val="20"/>
                <w:szCs w:val="20"/>
              </w:rPr>
              <w:t xml:space="preserve"> </w:t>
            </w:r>
            <w:r w:rsidR="00793C79" w:rsidRPr="00C07884">
              <w:rPr>
                <w:sz w:val="20"/>
                <w:szCs w:val="20"/>
              </w:rPr>
              <w:t xml:space="preserve">Педагогика как наука </w:t>
            </w:r>
          </w:p>
        </w:tc>
        <w:tc>
          <w:tcPr>
            <w:tcW w:w="1815" w:type="dxa"/>
          </w:tcPr>
          <w:p w14:paraId="69488404" w14:textId="77777777" w:rsidR="00072793" w:rsidRPr="00E10410" w:rsidRDefault="00072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1DFD7921" w14:textId="77777777" w:rsidR="00072793" w:rsidRPr="00C07884" w:rsidRDefault="00306613">
            <w:pPr>
              <w:rPr>
                <w:sz w:val="20"/>
                <w:szCs w:val="20"/>
              </w:rPr>
            </w:pPr>
            <w:r w:rsidRPr="00C07884">
              <w:rPr>
                <w:sz w:val="20"/>
                <w:szCs w:val="20"/>
              </w:rPr>
              <w:t>Молодцова</w:t>
            </w:r>
            <w:r w:rsidR="001104BC" w:rsidRPr="00C07884">
              <w:rPr>
                <w:sz w:val="20"/>
                <w:szCs w:val="20"/>
              </w:rPr>
              <w:t xml:space="preserve"> </w:t>
            </w:r>
            <w:proofErr w:type="spellStart"/>
            <w:r w:rsidRPr="00C07884">
              <w:rPr>
                <w:sz w:val="20"/>
                <w:szCs w:val="20"/>
              </w:rPr>
              <w:t>Г.И.к.пед.н</w:t>
            </w:r>
            <w:proofErr w:type="spellEnd"/>
            <w:r w:rsidRPr="00C07884">
              <w:rPr>
                <w:sz w:val="20"/>
                <w:szCs w:val="20"/>
              </w:rPr>
              <w:t>.</w:t>
            </w:r>
          </w:p>
        </w:tc>
      </w:tr>
      <w:tr w:rsidR="00072793" w14:paraId="73AC8F41" w14:textId="77777777" w:rsidTr="00727397">
        <w:tc>
          <w:tcPr>
            <w:tcW w:w="1779" w:type="dxa"/>
          </w:tcPr>
          <w:p w14:paraId="047877BE" w14:textId="77777777" w:rsidR="00072793" w:rsidRPr="001104BC" w:rsidRDefault="000B2A0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1C966853" w14:textId="77777777" w:rsidR="00072793" w:rsidRPr="001104BC" w:rsidRDefault="0008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042E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14:paraId="512D09C0" w14:textId="77777777" w:rsidR="00072793" w:rsidRPr="00C07884" w:rsidRDefault="0045547B" w:rsidP="00793C79">
            <w:pPr>
              <w:rPr>
                <w:sz w:val="18"/>
                <w:szCs w:val="18"/>
              </w:rPr>
            </w:pPr>
            <w:r w:rsidRPr="00B621CC">
              <w:rPr>
                <w:sz w:val="18"/>
                <w:szCs w:val="18"/>
              </w:rPr>
              <w:t>Лекция</w:t>
            </w:r>
            <w:r w:rsidRPr="00C07884">
              <w:rPr>
                <w:sz w:val="18"/>
                <w:szCs w:val="18"/>
              </w:rPr>
              <w:t xml:space="preserve">. </w:t>
            </w:r>
            <w:r w:rsidR="00793C79" w:rsidRPr="00C07884">
              <w:rPr>
                <w:sz w:val="18"/>
                <w:szCs w:val="18"/>
              </w:rPr>
              <w:t xml:space="preserve">Социально-педагогические факторы развития личности </w:t>
            </w:r>
          </w:p>
        </w:tc>
        <w:tc>
          <w:tcPr>
            <w:tcW w:w="1815" w:type="dxa"/>
          </w:tcPr>
          <w:p w14:paraId="47DBDD2C" w14:textId="77777777" w:rsidR="00072793" w:rsidRPr="00E10410" w:rsidRDefault="00072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58C0B354" w14:textId="77777777" w:rsidR="00072793" w:rsidRPr="00C07884" w:rsidRDefault="00306613">
            <w:pPr>
              <w:rPr>
                <w:sz w:val="20"/>
                <w:szCs w:val="20"/>
              </w:rPr>
            </w:pPr>
            <w:r w:rsidRPr="00C07884">
              <w:rPr>
                <w:sz w:val="20"/>
                <w:szCs w:val="20"/>
              </w:rPr>
              <w:t>Молодцова</w:t>
            </w:r>
            <w:r w:rsidR="001104BC" w:rsidRPr="00C07884">
              <w:rPr>
                <w:sz w:val="20"/>
                <w:szCs w:val="20"/>
              </w:rPr>
              <w:t xml:space="preserve"> </w:t>
            </w:r>
            <w:proofErr w:type="spellStart"/>
            <w:r w:rsidRPr="00C07884">
              <w:rPr>
                <w:sz w:val="20"/>
                <w:szCs w:val="20"/>
              </w:rPr>
              <w:t>Г.И.к.пед.н</w:t>
            </w:r>
            <w:proofErr w:type="spellEnd"/>
            <w:r w:rsidRPr="00C07884">
              <w:rPr>
                <w:sz w:val="20"/>
                <w:szCs w:val="20"/>
              </w:rPr>
              <w:t>.</w:t>
            </w:r>
          </w:p>
        </w:tc>
      </w:tr>
      <w:tr w:rsidR="00E7042E" w14:paraId="2159CA40" w14:textId="77777777" w:rsidTr="00727397">
        <w:tc>
          <w:tcPr>
            <w:tcW w:w="1779" w:type="dxa"/>
          </w:tcPr>
          <w:p w14:paraId="3E00A67A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39FF6585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7042E">
              <w:rPr>
                <w:sz w:val="20"/>
                <w:szCs w:val="20"/>
              </w:rPr>
              <w:t>.04.</w:t>
            </w:r>
          </w:p>
        </w:tc>
        <w:tc>
          <w:tcPr>
            <w:tcW w:w="2013" w:type="dxa"/>
          </w:tcPr>
          <w:p w14:paraId="15E678EF" w14:textId="77777777" w:rsidR="00E7042E" w:rsidRPr="00E23314" w:rsidRDefault="00E7042E" w:rsidP="00E7042E">
            <w:pPr>
              <w:rPr>
                <w:sz w:val="18"/>
                <w:szCs w:val="18"/>
              </w:rPr>
            </w:pPr>
            <w:r w:rsidRPr="00B621CC">
              <w:rPr>
                <w:sz w:val="18"/>
                <w:szCs w:val="18"/>
              </w:rPr>
              <w:t>Лекция.</w:t>
            </w:r>
            <w:r w:rsidRPr="00E23314">
              <w:rPr>
                <w:sz w:val="18"/>
                <w:szCs w:val="18"/>
              </w:rPr>
              <w:t xml:space="preserve"> Психология как наука. Основные направления психологии. Методы психологического исследования</w:t>
            </w:r>
          </w:p>
        </w:tc>
        <w:tc>
          <w:tcPr>
            <w:tcW w:w="1815" w:type="dxa"/>
          </w:tcPr>
          <w:p w14:paraId="45BA2597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140F79C" w14:textId="77777777" w:rsidR="00E7042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  <w:p w14:paraId="0467E8C7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</w:tr>
      <w:tr w:rsidR="00E7042E" w14:paraId="1D98531E" w14:textId="77777777" w:rsidTr="00727397">
        <w:tc>
          <w:tcPr>
            <w:tcW w:w="1779" w:type="dxa"/>
          </w:tcPr>
          <w:p w14:paraId="0CB0B652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724F1CB0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7042E">
              <w:rPr>
                <w:sz w:val="20"/>
                <w:szCs w:val="20"/>
              </w:rPr>
              <w:t>.04.</w:t>
            </w:r>
          </w:p>
        </w:tc>
        <w:tc>
          <w:tcPr>
            <w:tcW w:w="2013" w:type="dxa"/>
          </w:tcPr>
          <w:p w14:paraId="600C6EEB" w14:textId="77777777" w:rsidR="00E7042E" w:rsidRPr="00E23314" w:rsidRDefault="00E7042E" w:rsidP="00E7042E">
            <w:pPr>
              <w:rPr>
                <w:sz w:val="18"/>
                <w:szCs w:val="18"/>
              </w:rPr>
            </w:pPr>
            <w:r w:rsidRPr="00B621CC">
              <w:rPr>
                <w:sz w:val="18"/>
                <w:szCs w:val="18"/>
              </w:rPr>
              <w:t>Лекция</w:t>
            </w:r>
            <w:r w:rsidRPr="00E23314">
              <w:rPr>
                <w:sz w:val="18"/>
                <w:szCs w:val="18"/>
              </w:rPr>
              <w:t>. Особенности организации и самоорганизации учебно-познавательной деятельности человека.</w:t>
            </w:r>
          </w:p>
        </w:tc>
        <w:tc>
          <w:tcPr>
            <w:tcW w:w="1815" w:type="dxa"/>
          </w:tcPr>
          <w:p w14:paraId="58080543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6BEB7A7" w14:textId="77777777" w:rsidR="00E7042E" w:rsidRPr="00E7042E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1104BC">
              <w:rPr>
                <w:sz w:val="20"/>
                <w:szCs w:val="20"/>
              </w:rPr>
              <w:t>Г.И.к.пед.н</w:t>
            </w:r>
            <w:proofErr w:type="spellEnd"/>
            <w:r w:rsidRPr="001104BC">
              <w:rPr>
                <w:sz w:val="20"/>
                <w:szCs w:val="20"/>
              </w:rPr>
              <w:t>.</w:t>
            </w:r>
          </w:p>
        </w:tc>
      </w:tr>
      <w:tr w:rsidR="00E7042E" w14:paraId="26CFD6D9" w14:textId="77777777" w:rsidTr="00727397">
        <w:tc>
          <w:tcPr>
            <w:tcW w:w="1779" w:type="dxa"/>
          </w:tcPr>
          <w:p w14:paraId="77B96A61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1F330C31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7042E" w:rsidRPr="001104BC">
              <w:rPr>
                <w:sz w:val="20"/>
                <w:szCs w:val="20"/>
              </w:rPr>
              <w:t>.04</w:t>
            </w:r>
            <w:r w:rsidR="00E7042E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14:paraId="04677E82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B621CC">
              <w:rPr>
                <w:sz w:val="20"/>
                <w:szCs w:val="20"/>
              </w:rPr>
              <w:t>Лекция</w:t>
            </w:r>
            <w:r w:rsidRPr="00110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Психические процессы и состояния.</w:t>
            </w:r>
          </w:p>
        </w:tc>
        <w:tc>
          <w:tcPr>
            <w:tcW w:w="1815" w:type="dxa"/>
          </w:tcPr>
          <w:p w14:paraId="116CF861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C8148BA" w14:textId="77777777" w:rsidR="00E7042E" w:rsidRPr="00E7042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5A6485B8" w14:textId="77777777" w:rsidTr="00727397">
        <w:tc>
          <w:tcPr>
            <w:tcW w:w="1779" w:type="dxa"/>
          </w:tcPr>
          <w:p w14:paraId="0E71FD0E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14:paraId="4605BABB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7042E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14:paraId="64D97E0F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B621CC">
              <w:rPr>
                <w:sz w:val="20"/>
                <w:szCs w:val="20"/>
              </w:rPr>
              <w:t>Лекция.</w:t>
            </w:r>
            <w:r w:rsidRPr="001104BC">
              <w:rPr>
                <w:sz w:val="20"/>
                <w:szCs w:val="20"/>
              </w:rPr>
              <w:t xml:space="preserve"> Психика и личность человека в развитии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06C5F565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7363E567" w14:textId="77777777" w:rsidR="00E7042E" w:rsidRPr="00E7042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4EA97052" w14:textId="77777777" w:rsidTr="00727397">
        <w:tc>
          <w:tcPr>
            <w:tcW w:w="1779" w:type="dxa"/>
          </w:tcPr>
          <w:p w14:paraId="5D6AD3DC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14:paraId="664E8DF7" w14:textId="77777777" w:rsidR="00E7042E" w:rsidRPr="00B67677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7042E" w:rsidRPr="00B67677">
              <w:rPr>
                <w:sz w:val="20"/>
                <w:szCs w:val="20"/>
              </w:rPr>
              <w:t>.02</w:t>
            </w:r>
          </w:p>
        </w:tc>
        <w:tc>
          <w:tcPr>
            <w:tcW w:w="2013" w:type="dxa"/>
          </w:tcPr>
          <w:p w14:paraId="6EA91DE9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FA331E">
              <w:rPr>
                <w:sz w:val="20"/>
                <w:szCs w:val="20"/>
              </w:rPr>
              <w:t>Семинар.</w:t>
            </w:r>
            <w:r w:rsidRPr="001104BC">
              <w:rPr>
                <w:sz w:val="20"/>
                <w:szCs w:val="20"/>
              </w:rPr>
              <w:t xml:space="preserve"> Основные направления психологии</w:t>
            </w:r>
          </w:p>
        </w:tc>
        <w:tc>
          <w:tcPr>
            <w:tcW w:w="1815" w:type="dxa"/>
          </w:tcPr>
          <w:p w14:paraId="68ED6409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762398CA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4ECBD65E" w14:textId="77777777" w:rsidTr="00727397">
        <w:tc>
          <w:tcPr>
            <w:tcW w:w="1779" w:type="dxa"/>
          </w:tcPr>
          <w:p w14:paraId="5546EC34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14:paraId="1CE06EBE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</w:t>
            </w:r>
            <w:r w:rsidR="00085692">
              <w:rPr>
                <w:sz w:val="20"/>
                <w:szCs w:val="20"/>
              </w:rPr>
              <w:t>9</w:t>
            </w:r>
            <w:r w:rsidRPr="00B67677">
              <w:rPr>
                <w:sz w:val="20"/>
                <w:szCs w:val="20"/>
              </w:rPr>
              <w:t>.02</w:t>
            </w:r>
          </w:p>
        </w:tc>
        <w:tc>
          <w:tcPr>
            <w:tcW w:w="2013" w:type="dxa"/>
          </w:tcPr>
          <w:p w14:paraId="69053F6B" w14:textId="77777777" w:rsidR="00E7042E" w:rsidRPr="001104BC" w:rsidRDefault="00B67677" w:rsidP="00E7042E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>Семинар.</w:t>
            </w:r>
            <w:r>
              <w:rPr>
                <w:sz w:val="20"/>
                <w:szCs w:val="20"/>
              </w:rPr>
              <w:t xml:space="preserve"> Психические процессы и состояния.</w:t>
            </w:r>
          </w:p>
        </w:tc>
        <w:tc>
          <w:tcPr>
            <w:tcW w:w="1815" w:type="dxa"/>
          </w:tcPr>
          <w:p w14:paraId="095EE841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1900CD2C" w14:textId="77777777" w:rsidR="00E7042E" w:rsidRPr="00FA331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5D4CE6B9" w14:textId="77777777" w:rsidTr="00727397">
        <w:tc>
          <w:tcPr>
            <w:tcW w:w="1779" w:type="dxa"/>
          </w:tcPr>
          <w:p w14:paraId="7CEBB5A0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14:paraId="79A3C763" w14:textId="77777777" w:rsidR="00E7042E" w:rsidRPr="00B67677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7042E" w:rsidRPr="00B67677">
              <w:rPr>
                <w:sz w:val="20"/>
                <w:szCs w:val="20"/>
              </w:rPr>
              <w:t>.02.</w:t>
            </w:r>
          </w:p>
        </w:tc>
        <w:tc>
          <w:tcPr>
            <w:tcW w:w="2013" w:type="dxa"/>
          </w:tcPr>
          <w:p w14:paraId="1B25225E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>Семинар. Психика и личность человека в развитии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7AA43E4C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09F6D4C3" w14:textId="77777777" w:rsidR="00E7042E" w:rsidRPr="00FA331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27501C42" w14:textId="77777777" w:rsidTr="00727397">
        <w:tc>
          <w:tcPr>
            <w:tcW w:w="1779" w:type="dxa"/>
          </w:tcPr>
          <w:p w14:paraId="6A3C35A6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14:paraId="22E31778" w14:textId="77777777" w:rsidR="00E7042E" w:rsidRPr="00B67677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7042E" w:rsidRPr="00B67677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14:paraId="7D081B3A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FA331E">
              <w:rPr>
                <w:sz w:val="20"/>
                <w:szCs w:val="20"/>
              </w:rPr>
              <w:t>Семинар. Специфика возрастного развития личности</w:t>
            </w:r>
          </w:p>
        </w:tc>
        <w:tc>
          <w:tcPr>
            <w:tcW w:w="1815" w:type="dxa"/>
          </w:tcPr>
          <w:p w14:paraId="3B096899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72FE780A" w14:textId="77777777" w:rsidR="00E7042E" w:rsidRDefault="00E7042E" w:rsidP="00E7042E"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E7042E" w14:paraId="6EC60B24" w14:textId="77777777" w:rsidTr="00727397">
        <w:tc>
          <w:tcPr>
            <w:tcW w:w="1779" w:type="dxa"/>
          </w:tcPr>
          <w:p w14:paraId="4758D6EF" w14:textId="77777777" w:rsidR="00E7042E" w:rsidRPr="00B67677" w:rsidRDefault="00E7042E" w:rsidP="00E7042E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14:paraId="363A6930" w14:textId="77777777" w:rsidR="00E7042E" w:rsidRPr="00B67677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7042E" w:rsidRPr="00B67677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14:paraId="79E23285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>Семинар. Процесс обучения.</w:t>
            </w:r>
          </w:p>
        </w:tc>
        <w:tc>
          <w:tcPr>
            <w:tcW w:w="1815" w:type="dxa"/>
          </w:tcPr>
          <w:p w14:paraId="75B92195" w14:textId="77777777" w:rsidR="00E7042E" w:rsidRPr="001104BC" w:rsidRDefault="00E7042E" w:rsidP="00E704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14:paraId="5A4A4857" w14:textId="77777777" w:rsidR="00E7042E" w:rsidRDefault="00E7042E" w:rsidP="00E7042E"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E7042E" w14:paraId="51A2545E" w14:textId="77777777" w:rsidTr="00727397">
        <w:tc>
          <w:tcPr>
            <w:tcW w:w="1779" w:type="dxa"/>
          </w:tcPr>
          <w:p w14:paraId="3EA6669B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14:paraId="10BB0BF9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042E" w:rsidRPr="001104BC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14:paraId="72C703C1" w14:textId="77777777" w:rsidR="00E7042E" w:rsidRPr="00FA331E" w:rsidRDefault="00E7042E" w:rsidP="00E7042E">
            <w:pPr>
              <w:rPr>
                <w:sz w:val="20"/>
                <w:szCs w:val="20"/>
              </w:rPr>
            </w:pPr>
            <w:r w:rsidRPr="00FA331E">
              <w:rPr>
                <w:sz w:val="20"/>
                <w:szCs w:val="20"/>
              </w:rPr>
              <w:t>Семинар.</w:t>
            </w:r>
            <w:r w:rsidRPr="001104BC">
              <w:rPr>
                <w:sz w:val="20"/>
                <w:szCs w:val="20"/>
              </w:rPr>
              <w:t xml:space="preserve"> Основные направления психологии</w:t>
            </w:r>
          </w:p>
        </w:tc>
        <w:tc>
          <w:tcPr>
            <w:tcW w:w="1815" w:type="dxa"/>
          </w:tcPr>
          <w:p w14:paraId="57E7FB13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997DA65" w14:textId="77777777" w:rsidR="00E7042E" w:rsidRPr="00FA331E" w:rsidRDefault="00E7042E" w:rsidP="00E7042E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E7042E" w14:paraId="430F219A" w14:textId="77777777" w:rsidTr="00727397">
        <w:tc>
          <w:tcPr>
            <w:tcW w:w="1779" w:type="dxa"/>
          </w:tcPr>
          <w:p w14:paraId="5B8B87C4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14:paraId="12E46071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7042E" w:rsidRPr="001104BC">
              <w:rPr>
                <w:sz w:val="20"/>
                <w:szCs w:val="20"/>
              </w:rPr>
              <w:t>.0</w:t>
            </w:r>
            <w:r w:rsidR="00E7042E"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14:paraId="5E549AA7" w14:textId="77777777" w:rsidR="00E7042E" w:rsidRPr="00E23314" w:rsidRDefault="00E7042E" w:rsidP="00E7042E">
            <w:pPr>
              <w:rPr>
                <w:sz w:val="18"/>
                <w:szCs w:val="18"/>
              </w:rPr>
            </w:pPr>
            <w:r w:rsidRPr="00E23314">
              <w:rPr>
                <w:sz w:val="18"/>
                <w:szCs w:val="18"/>
              </w:rPr>
              <w:t>Семинар. Специфика возрастного развития личности</w:t>
            </w:r>
          </w:p>
        </w:tc>
        <w:tc>
          <w:tcPr>
            <w:tcW w:w="1815" w:type="dxa"/>
          </w:tcPr>
          <w:p w14:paraId="6EBDDD12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4D6E4AB" w14:textId="77777777" w:rsidR="00E7042E" w:rsidRPr="00FA331E" w:rsidRDefault="00E7042E" w:rsidP="00E7042E">
            <w:pPr>
              <w:rPr>
                <w:sz w:val="20"/>
                <w:szCs w:val="20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E7042E" w14:paraId="107B29FC" w14:textId="77777777" w:rsidTr="00727397">
        <w:tc>
          <w:tcPr>
            <w:tcW w:w="1779" w:type="dxa"/>
          </w:tcPr>
          <w:p w14:paraId="3688F49A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14:paraId="3F1C81C0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7042E" w:rsidRPr="001104B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14:paraId="43AA795E" w14:textId="77777777" w:rsidR="00E7042E" w:rsidRPr="00E23314" w:rsidRDefault="00E7042E" w:rsidP="00E7042E">
            <w:pPr>
              <w:rPr>
                <w:sz w:val="18"/>
                <w:szCs w:val="18"/>
                <w:highlight w:val="yellow"/>
              </w:rPr>
            </w:pPr>
            <w:r w:rsidRPr="00E23314">
              <w:rPr>
                <w:sz w:val="18"/>
                <w:szCs w:val="18"/>
              </w:rPr>
              <w:t>Семинар. Процесс обучения</w:t>
            </w:r>
          </w:p>
        </w:tc>
        <w:tc>
          <w:tcPr>
            <w:tcW w:w="1815" w:type="dxa"/>
          </w:tcPr>
          <w:p w14:paraId="7DFEE416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6811123" w14:textId="77777777" w:rsidR="00E7042E" w:rsidRPr="00244FD7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E7042E" w14:paraId="4D51FA6C" w14:textId="77777777" w:rsidTr="00727397">
        <w:tc>
          <w:tcPr>
            <w:tcW w:w="1779" w:type="dxa"/>
          </w:tcPr>
          <w:p w14:paraId="600659D9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14:paraId="6EB1C799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7042E" w:rsidRPr="001104B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14:paraId="35433CC2" w14:textId="77777777" w:rsidR="00E7042E" w:rsidRPr="00E23314" w:rsidRDefault="00E7042E" w:rsidP="00E7042E">
            <w:pPr>
              <w:rPr>
                <w:sz w:val="18"/>
                <w:szCs w:val="18"/>
                <w:highlight w:val="yellow"/>
              </w:rPr>
            </w:pPr>
            <w:r w:rsidRPr="00E23314">
              <w:rPr>
                <w:sz w:val="18"/>
                <w:szCs w:val="18"/>
              </w:rPr>
              <w:t>Семинар. Процесс обучения</w:t>
            </w:r>
          </w:p>
        </w:tc>
        <w:tc>
          <w:tcPr>
            <w:tcW w:w="1815" w:type="dxa"/>
          </w:tcPr>
          <w:p w14:paraId="6F7EA1D6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81373E5" w14:textId="77777777" w:rsidR="00E7042E" w:rsidRPr="00244FD7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E7042E" w14:paraId="44B63C53" w14:textId="77777777" w:rsidTr="00727397">
        <w:tc>
          <w:tcPr>
            <w:tcW w:w="1779" w:type="dxa"/>
          </w:tcPr>
          <w:p w14:paraId="5D00E018" w14:textId="77777777" w:rsidR="00E7042E" w:rsidRPr="001104BC" w:rsidRDefault="00E7042E" w:rsidP="00E7042E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14:paraId="05A1D0EA" w14:textId="77777777" w:rsidR="00E7042E" w:rsidRPr="001104BC" w:rsidRDefault="00085692" w:rsidP="00E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042E" w:rsidRPr="001104B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14:paraId="2BD84C78" w14:textId="77777777" w:rsidR="00E7042E" w:rsidRPr="00E23314" w:rsidRDefault="00E7042E" w:rsidP="00E7042E">
            <w:pPr>
              <w:rPr>
                <w:sz w:val="18"/>
                <w:szCs w:val="18"/>
                <w:highlight w:val="yellow"/>
              </w:rPr>
            </w:pPr>
            <w:r w:rsidRPr="00E23314">
              <w:rPr>
                <w:sz w:val="18"/>
                <w:szCs w:val="18"/>
              </w:rPr>
              <w:t>Семинар. Психические процессы и состояния.</w:t>
            </w:r>
          </w:p>
        </w:tc>
        <w:tc>
          <w:tcPr>
            <w:tcW w:w="1815" w:type="dxa"/>
          </w:tcPr>
          <w:p w14:paraId="23FA588F" w14:textId="77777777" w:rsidR="00E7042E" w:rsidRPr="001104BC" w:rsidRDefault="00E7042E" w:rsidP="00E7042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6242BEE" w14:textId="77777777" w:rsidR="00E7042E" w:rsidRPr="00244FD7" w:rsidRDefault="00E7042E" w:rsidP="00E7042E">
            <w:pPr>
              <w:rPr>
                <w:sz w:val="20"/>
                <w:szCs w:val="20"/>
                <w:highlight w:val="yellow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</w:tbl>
    <w:p w14:paraId="1E352774" w14:textId="77777777" w:rsidR="00072793" w:rsidRDefault="00072793"/>
    <w:sectPr w:rsidR="00072793" w:rsidSect="002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93"/>
    <w:rsid w:val="000438BE"/>
    <w:rsid w:val="00072793"/>
    <w:rsid w:val="00085692"/>
    <w:rsid w:val="00097D2C"/>
    <w:rsid w:val="000B2A0E"/>
    <w:rsid w:val="000E72ED"/>
    <w:rsid w:val="001104BC"/>
    <w:rsid w:val="001C6AED"/>
    <w:rsid w:val="00244FD7"/>
    <w:rsid w:val="00296203"/>
    <w:rsid w:val="002A3114"/>
    <w:rsid w:val="002F1338"/>
    <w:rsid w:val="00300BC4"/>
    <w:rsid w:val="00304785"/>
    <w:rsid w:val="00306613"/>
    <w:rsid w:val="00310935"/>
    <w:rsid w:val="0035655D"/>
    <w:rsid w:val="00364457"/>
    <w:rsid w:val="003975D2"/>
    <w:rsid w:val="004134D0"/>
    <w:rsid w:val="0045547B"/>
    <w:rsid w:val="00470507"/>
    <w:rsid w:val="00543C0C"/>
    <w:rsid w:val="00595EB6"/>
    <w:rsid w:val="00616186"/>
    <w:rsid w:val="00655BAA"/>
    <w:rsid w:val="006A7564"/>
    <w:rsid w:val="006B4E1E"/>
    <w:rsid w:val="00727397"/>
    <w:rsid w:val="00743DA7"/>
    <w:rsid w:val="0076740D"/>
    <w:rsid w:val="00793C79"/>
    <w:rsid w:val="00851343"/>
    <w:rsid w:val="00854979"/>
    <w:rsid w:val="008B253E"/>
    <w:rsid w:val="00967D71"/>
    <w:rsid w:val="009E4D67"/>
    <w:rsid w:val="00A244D9"/>
    <w:rsid w:val="00A318AA"/>
    <w:rsid w:val="00A64EF9"/>
    <w:rsid w:val="00A94F93"/>
    <w:rsid w:val="00AA2224"/>
    <w:rsid w:val="00AF2832"/>
    <w:rsid w:val="00AF40F3"/>
    <w:rsid w:val="00AF63D1"/>
    <w:rsid w:val="00B621CC"/>
    <w:rsid w:val="00B67677"/>
    <w:rsid w:val="00BC5087"/>
    <w:rsid w:val="00C07884"/>
    <w:rsid w:val="00D06E76"/>
    <w:rsid w:val="00E10410"/>
    <w:rsid w:val="00E23314"/>
    <w:rsid w:val="00E44A40"/>
    <w:rsid w:val="00E7042E"/>
    <w:rsid w:val="00F5611E"/>
    <w:rsid w:val="00F71AAE"/>
    <w:rsid w:val="00F76436"/>
    <w:rsid w:val="00FA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7B7D3"/>
  <w15:docId w15:val="{42ACB391-31C4-42EE-A60D-B033AD01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Харитонский</cp:lastModifiedBy>
  <cp:revision>2</cp:revision>
  <dcterms:created xsi:type="dcterms:W3CDTF">2021-01-13T08:31:00Z</dcterms:created>
  <dcterms:modified xsi:type="dcterms:W3CDTF">2021-01-13T08:31:00Z</dcterms:modified>
</cp:coreProperties>
</file>