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9225D" w14:textId="77777777" w:rsidR="00667AF2" w:rsidRPr="00667AF2" w:rsidRDefault="00667AF2" w:rsidP="00667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7A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ТЕМАТИЧЕСКИЙ ПЛАН ЛЕКЦИЙ ПО ПАТОЛОГИЧЕСКОЙ АНАТОМИИ В ВЕСЕННЕМ СЕМЕСТРЕ 2020/2021 УЧ.Г. ДЛЯ СТУДЕНТОВ 2 КУРСА ПО </w:t>
      </w:r>
      <w:proofErr w:type="gramStart"/>
      <w:r w:rsidRPr="00667A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СПЕЦИАЛЬНОСТИ ”Лечебное</w:t>
      </w:r>
      <w:proofErr w:type="gramEnd"/>
      <w:r w:rsidRPr="00667A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дело” МЕДИЦИНСКОГО ФАКУЛЬТЕТА СПбГУ</w:t>
      </w:r>
    </w:p>
    <w:p w14:paraId="3857F039" w14:textId="77777777" w:rsidR="00667AF2" w:rsidRPr="00667AF2" w:rsidRDefault="00667AF2" w:rsidP="00667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0A79B84" w14:textId="77777777" w:rsidR="00667AF2" w:rsidRPr="00667AF2" w:rsidRDefault="00667AF2" w:rsidP="00667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667AF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Суббота </w:t>
      </w:r>
      <w:r w:rsidRPr="00667AF2"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en-US" w:eastAsia="ru-RU"/>
        </w:rPr>
        <w:t>c</w:t>
      </w:r>
      <w:r w:rsidRPr="00667AF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10.50  </w:t>
      </w:r>
    </w:p>
    <w:p w14:paraId="5905E481" w14:textId="77777777" w:rsidR="00667AF2" w:rsidRPr="00667AF2" w:rsidRDefault="00667AF2" w:rsidP="00667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7AF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7AF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7AF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tbl>
      <w:tblPr>
        <w:tblW w:w="10314" w:type="dxa"/>
        <w:tblInd w:w="-441" w:type="dxa"/>
        <w:tblLook w:val="0000" w:firstRow="0" w:lastRow="0" w:firstColumn="0" w:lastColumn="0" w:noHBand="0" w:noVBand="0"/>
      </w:tblPr>
      <w:tblGrid>
        <w:gridCol w:w="534"/>
        <w:gridCol w:w="5694"/>
        <w:gridCol w:w="3060"/>
        <w:gridCol w:w="1026"/>
      </w:tblGrid>
      <w:tr w:rsidR="00667AF2" w:rsidRPr="00667AF2" w14:paraId="78281847" w14:textId="77777777" w:rsidTr="00667AF2"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1C02A0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DA532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Вводная. Понятие о патологии. Предмет и задачи патологической анатомии. Основные методы. Исторический очерк.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72650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д.м.н. Карев В.Е.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E598E9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13/</w:t>
            </w: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II</w:t>
            </w:r>
          </w:p>
        </w:tc>
      </w:tr>
      <w:tr w:rsidR="00667AF2" w:rsidRPr="00667AF2" w14:paraId="0CD4B91C" w14:textId="77777777" w:rsidTr="00667AF2"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3862E4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68B7C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Общие представления об этиологии, патогенезе, болезни, смерти. Представление об альтерации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1F8E6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д.м.н. Карев В.Е.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067C20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/II</w:t>
            </w:r>
          </w:p>
        </w:tc>
      </w:tr>
      <w:tr w:rsidR="00667AF2" w:rsidRPr="00667AF2" w14:paraId="1F384CA2" w14:textId="77777777" w:rsidTr="00667AF2"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CE26B6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FEF28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Основы патологии клетки. Изменения ультраструктур при повреждении клетки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69F9B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д.м.н. Карев В.Е.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D5E17C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27/</w:t>
            </w: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II</w:t>
            </w:r>
          </w:p>
        </w:tc>
      </w:tr>
      <w:tr w:rsidR="00667AF2" w:rsidRPr="00667AF2" w14:paraId="12718046" w14:textId="77777777" w:rsidTr="00667AF2"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E09C9F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55B53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Амилоидоз. Альтерация соединительной ткани.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D57A5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д.м.н. Карев В.Е.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481C46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/III</w:t>
            </w:r>
          </w:p>
        </w:tc>
      </w:tr>
      <w:tr w:rsidR="00667AF2" w:rsidRPr="00667AF2" w14:paraId="3AC4B3A0" w14:textId="77777777" w:rsidTr="00667AF2"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752C4EA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9036D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Воспаление: классификация, клинико-морфологические проявления, исходы и значение основных вариантов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52BD6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д.м.н. Карев В.Е.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CF9645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13/I</w:t>
            </w: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II</w:t>
            </w:r>
          </w:p>
        </w:tc>
      </w:tr>
      <w:tr w:rsidR="00667AF2" w:rsidRPr="00667AF2" w14:paraId="50BEB90A" w14:textId="77777777" w:rsidTr="00667AF2"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72BE3CF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F3824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Морфология иммунопатологических реакций. Первичные и вторичные иммунодефициты.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9A2E7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д.м.н. Карев В.Е.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DB7259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</w:t>
            </w: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/III</w:t>
            </w:r>
          </w:p>
        </w:tc>
      </w:tr>
      <w:tr w:rsidR="00667AF2" w:rsidRPr="00667AF2" w14:paraId="18258490" w14:textId="77777777" w:rsidTr="00667AF2"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CDA673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7603E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Морфологические проявления шока и ДВС-синдрома.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41BE4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д.м.н. Карев В.Е.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9ECCD9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/ III</w:t>
            </w:r>
          </w:p>
        </w:tc>
      </w:tr>
      <w:tr w:rsidR="00667AF2" w:rsidRPr="00667AF2" w14:paraId="0E0DBFC9" w14:textId="77777777" w:rsidTr="00667AF2"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5B5915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5737D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Опухолевый рост. Принципы классификации опухолей. Наиболее частые опухоли взрослых.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C5BCC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д.м.н. Карев В.Е.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BA95B3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3</w:t>
            </w: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IV</w:t>
            </w:r>
          </w:p>
        </w:tc>
      </w:tr>
      <w:tr w:rsidR="00667AF2" w:rsidRPr="00667AF2" w14:paraId="231D881F" w14:textId="77777777" w:rsidTr="00667AF2"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8327A2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452BD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Особенности опухолей детского возраста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6CAD2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доц. А.В. Колобов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40F8992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10/IV</w:t>
            </w:r>
          </w:p>
        </w:tc>
      </w:tr>
      <w:tr w:rsidR="00667AF2" w:rsidRPr="00667AF2" w14:paraId="31735417" w14:textId="77777777" w:rsidTr="00667AF2"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FBDE2F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79181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Атеросклероз. Этиология, патогенез, проявления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5F94C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д.м.н. Карев В.Е.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99C6FC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17/</w:t>
            </w: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IV</w:t>
            </w:r>
          </w:p>
        </w:tc>
      </w:tr>
      <w:tr w:rsidR="00667AF2" w:rsidRPr="00667AF2" w14:paraId="29339272" w14:textId="77777777" w:rsidTr="00667AF2"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6DC615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4D14B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Гипертоническая болезнь. Представления об этиологии и патогенезе. Морфологические проявления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E16E5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д.м.н. Карев В.Е.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F1115A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/IV</w:t>
            </w:r>
          </w:p>
        </w:tc>
      </w:tr>
      <w:tr w:rsidR="00667AF2" w:rsidRPr="00667AF2" w14:paraId="4E415938" w14:textId="77777777" w:rsidTr="00667AF2"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A85F6B5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648AF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Ишемическая болезнь сердца.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F2DA0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д.м.н. Карев В.Е.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F63AFA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8/</w:t>
            </w: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V</w:t>
            </w:r>
          </w:p>
        </w:tc>
      </w:tr>
      <w:tr w:rsidR="00667AF2" w:rsidRPr="00667AF2" w14:paraId="29E17940" w14:textId="77777777" w:rsidTr="00667AF2"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C088F5D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0AA58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Кардиомиопатии</w:t>
            </w:r>
            <w:proofErr w:type="spellEnd"/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Миокардиты. Морфологические проявления. Дифференциальная диагностика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3B75B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д.м.н. Карев В.Е.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DDD92E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15/V</w:t>
            </w:r>
          </w:p>
        </w:tc>
      </w:tr>
      <w:tr w:rsidR="00667AF2" w:rsidRPr="00667AF2" w14:paraId="1E2D5E62" w14:textId="77777777" w:rsidTr="00667AF2"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9F5674A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884FF5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Внутриутробное развитие, причины и механизмы его нарушения. Общая тератология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6704E30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доц. А.В. Колобов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D74354B" w14:textId="77777777" w:rsidR="00667AF2" w:rsidRPr="00667AF2" w:rsidRDefault="00667AF2" w:rsidP="0066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7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22/V</w:t>
            </w:r>
          </w:p>
        </w:tc>
      </w:tr>
    </w:tbl>
    <w:p w14:paraId="4D8A8AE0" w14:textId="77777777" w:rsidR="00667AF2" w:rsidRPr="00667AF2" w:rsidRDefault="00667AF2" w:rsidP="00667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EA3174D" w14:textId="1E6EFE02" w:rsidR="00AD25DB" w:rsidRDefault="00AD25DB" w:rsidP="00AD25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3134ED2" w14:textId="77777777" w:rsidR="00AD25DB" w:rsidRDefault="00AD25DB" w:rsidP="00AD25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FE848" w14:textId="7ACF0B23" w:rsidR="006E4A53" w:rsidRDefault="00E17EC9" w:rsidP="006E4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 семестр 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</w:t>
      </w:r>
      <w:r w:rsidR="00756FE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="0075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года</w:t>
      </w:r>
    </w:p>
    <w:p w14:paraId="1BDECB41" w14:textId="77777777" w:rsidR="006E4A53" w:rsidRDefault="006E4A53" w:rsidP="006E4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6"/>
        <w:gridCol w:w="2317"/>
        <w:gridCol w:w="2336"/>
        <w:gridCol w:w="2336"/>
      </w:tblGrid>
      <w:tr w:rsidR="006E4A53" w14:paraId="6FCD7DF6" w14:textId="77777777" w:rsidTr="00352F74">
        <w:tc>
          <w:tcPr>
            <w:tcW w:w="2392" w:type="dxa"/>
          </w:tcPr>
          <w:p w14:paraId="4D283FD3" w14:textId="77777777" w:rsidR="006E4A53" w:rsidRDefault="006E4A53" w:rsidP="00352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393" w:type="dxa"/>
          </w:tcPr>
          <w:p w14:paraId="1C2558DF" w14:textId="77777777" w:rsidR="006E4A53" w:rsidRDefault="00E17EC9" w:rsidP="00352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6E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3" w:type="dxa"/>
          </w:tcPr>
          <w:p w14:paraId="5FCF26F8" w14:textId="77777777" w:rsidR="006E4A53" w:rsidRDefault="006E4A53" w:rsidP="00352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201/202</w:t>
            </w:r>
          </w:p>
        </w:tc>
        <w:tc>
          <w:tcPr>
            <w:tcW w:w="2393" w:type="dxa"/>
          </w:tcPr>
          <w:p w14:paraId="2916EEA2" w14:textId="77777777" w:rsidR="006E4A53" w:rsidRDefault="006E4A53" w:rsidP="00352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203/204</w:t>
            </w:r>
          </w:p>
        </w:tc>
      </w:tr>
      <w:tr w:rsidR="00EB2BA1" w14:paraId="62D633BE" w14:textId="77777777" w:rsidTr="00352F74">
        <w:tc>
          <w:tcPr>
            <w:tcW w:w="2392" w:type="dxa"/>
          </w:tcPr>
          <w:p w14:paraId="396640A7" w14:textId="77777777" w:rsidR="00EB2BA1" w:rsidRDefault="00EB2BA1" w:rsidP="00352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393" w:type="dxa"/>
          </w:tcPr>
          <w:p w14:paraId="22CB0AEE" w14:textId="77777777" w:rsidR="00EB2BA1" w:rsidRDefault="00EB2BA1" w:rsidP="00EB2BA1">
            <w:pPr>
              <w:jc w:val="center"/>
            </w:pPr>
            <w:r w:rsidRPr="0099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17EC9" w:rsidRPr="00E1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393" w:type="dxa"/>
          </w:tcPr>
          <w:p w14:paraId="626F1224" w14:textId="77777777" w:rsidR="00EB2BA1" w:rsidRDefault="00EB2BA1" w:rsidP="00352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205/206</w:t>
            </w:r>
          </w:p>
        </w:tc>
        <w:tc>
          <w:tcPr>
            <w:tcW w:w="2393" w:type="dxa"/>
          </w:tcPr>
          <w:p w14:paraId="5A17EC6F" w14:textId="77777777" w:rsidR="00EB2BA1" w:rsidRDefault="00EB2BA1" w:rsidP="00352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207/208</w:t>
            </w:r>
          </w:p>
        </w:tc>
      </w:tr>
      <w:tr w:rsidR="00EB2BA1" w14:paraId="55E76068" w14:textId="77777777" w:rsidTr="00352F74">
        <w:tc>
          <w:tcPr>
            <w:tcW w:w="2392" w:type="dxa"/>
          </w:tcPr>
          <w:p w14:paraId="4E8BDC8F" w14:textId="77777777" w:rsidR="00EB2BA1" w:rsidRDefault="00EB2BA1" w:rsidP="00352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393" w:type="dxa"/>
          </w:tcPr>
          <w:p w14:paraId="6699404D" w14:textId="77777777" w:rsidR="00EB2BA1" w:rsidRDefault="00EB2BA1" w:rsidP="00EB2BA1">
            <w:pPr>
              <w:jc w:val="center"/>
            </w:pPr>
            <w:r w:rsidRPr="0099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17EC9" w:rsidRPr="00E1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393" w:type="dxa"/>
          </w:tcPr>
          <w:p w14:paraId="2044A876" w14:textId="77777777" w:rsidR="00EB2BA1" w:rsidRDefault="00EB2BA1" w:rsidP="00352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209/210</w:t>
            </w:r>
          </w:p>
        </w:tc>
        <w:tc>
          <w:tcPr>
            <w:tcW w:w="2393" w:type="dxa"/>
          </w:tcPr>
          <w:p w14:paraId="04FF6C38" w14:textId="77777777" w:rsidR="00EB2BA1" w:rsidRDefault="00EB2BA1" w:rsidP="00352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6A5B3C" w14:textId="77777777" w:rsidR="006E4A53" w:rsidRDefault="006E4A53" w:rsidP="006E4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AE464" w14:textId="77777777" w:rsidR="006E4A53" w:rsidRDefault="006E4A53" w:rsidP="006E4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890C4" w14:textId="77777777" w:rsidR="006E4A53" w:rsidRPr="00582093" w:rsidRDefault="006E4A53" w:rsidP="006E4A53">
      <w:pPr>
        <w:jc w:val="center"/>
        <w:rPr>
          <w:rFonts w:ascii="Times New Roman" w:hAnsi="Times New Roman" w:cs="Times New Roman"/>
          <w:sz w:val="24"/>
          <w:szCs w:val="24"/>
        </w:rPr>
      </w:pPr>
      <w:r w:rsidRPr="005820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Календарный план практических/семинарских занятий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патологической анатомии</w:t>
      </w:r>
    </w:p>
    <w:tbl>
      <w:tblPr>
        <w:tblStyle w:val="a3"/>
        <w:tblW w:w="9217" w:type="dxa"/>
        <w:tblLook w:val="04A0" w:firstRow="1" w:lastRow="0" w:firstColumn="1" w:lastColumn="0" w:noHBand="0" w:noVBand="1"/>
      </w:tblPr>
      <w:tblGrid>
        <w:gridCol w:w="1095"/>
        <w:gridCol w:w="1488"/>
        <w:gridCol w:w="2204"/>
        <w:gridCol w:w="1773"/>
        <w:gridCol w:w="1271"/>
        <w:gridCol w:w="1386"/>
      </w:tblGrid>
      <w:tr w:rsidR="006E4A53" w:rsidRPr="00582093" w14:paraId="32387988" w14:textId="77777777" w:rsidTr="00B37C31">
        <w:tc>
          <w:tcPr>
            <w:tcW w:w="1095" w:type="dxa"/>
            <w:vMerge w:val="restart"/>
          </w:tcPr>
          <w:p w14:paraId="41B69122" w14:textId="77777777" w:rsidR="006E4A53" w:rsidRPr="00582093" w:rsidRDefault="006E4A53" w:rsidP="00A075C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20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488" w:type="dxa"/>
            <w:vMerge w:val="restart"/>
          </w:tcPr>
          <w:p w14:paraId="13EAAEB4" w14:textId="77777777" w:rsidR="006E4A53" w:rsidRPr="00582093" w:rsidRDefault="006E4A53" w:rsidP="00A075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20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2204" w:type="dxa"/>
            <w:vMerge w:val="restart"/>
          </w:tcPr>
          <w:p w14:paraId="2D3CF1B4" w14:textId="77777777" w:rsidR="006E4A53" w:rsidRPr="00582093" w:rsidRDefault="006E4A53" w:rsidP="00A075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20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4430" w:type="dxa"/>
            <w:gridSpan w:val="3"/>
          </w:tcPr>
          <w:p w14:paraId="161156B7" w14:textId="77777777" w:rsidR="006E4A53" w:rsidRPr="00582093" w:rsidRDefault="006E4A53" w:rsidP="00A075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20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6E4A53" w:rsidRPr="00582093" w14:paraId="7B971134" w14:textId="77777777" w:rsidTr="00B37C31">
        <w:tc>
          <w:tcPr>
            <w:tcW w:w="1095" w:type="dxa"/>
            <w:vMerge/>
          </w:tcPr>
          <w:p w14:paraId="3B9B2216" w14:textId="77777777" w:rsidR="006E4A53" w:rsidRPr="00582093" w:rsidRDefault="006E4A53" w:rsidP="00A0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14:paraId="49776B00" w14:textId="77777777" w:rsidR="006E4A53" w:rsidRPr="00582093" w:rsidRDefault="006E4A53" w:rsidP="00A075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vMerge/>
          </w:tcPr>
          <w:p w14:paraId="0550C402" w14:textId="77777777" w:rsidR="006E4A53" w:rsidRPr="00582093" w:rsidRDefault="006E4A53" w:rsidP="00A075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14:paraId="067C2E83" w14:textId="77777777" w:rsidR="006E4A53" w:rsidRPr="00582093" w:rsidRDefault="006E4A53" w:rsidP="00A075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20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1" w:type="dxa"/>
          </w:tcPr>
          <w:p w14:paraId="65110A64" w14:textId="77777777" w:rsidR="006E4A53" w:rsidRPr="00582093" w:rsidRDefault="006E4A53" w:rsidP="00A075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20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386" w:type="dxa"/>
          </w:tcPr>
          <w:p w14:paraId="59C87E03" w14:textId="77777777" w:rsidR="006E4A53" w:rsidRPr="00582093" w:rsidRDefault="006E4A53" w:rsidP="00A075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5820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ченое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820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звание</w:t>
            </w:r>
          </w:p>
        </w:tc>
      </w:tr>
      <w:tr w:rsidR="00F37DF9" w:rsidRPr="00582093" w14:paraId="41CABDF9" w14:textId="77777777" w:rsidTr="00E178C1">
        <w:tc>
          <w:tcPr>
            <w:tcW w:w="1095" w:type="dxa"/>
          </w:tcPr>
          <w:p w14:paraId="6D7BE91B" w14:textId="77777777" w:rsidR="00F37DF9" w:rsidRPr="00582093" w:rsidRDefault="00F37DF9" w:rsidP="00A0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88" w:type="dxa"/>
            <w:vAlign w:val="center"/>
          </w:tcPr>
          <w:p w14:paraId="45AA9C55" w14:textId="77777777" w:rsidR="00F37DF9" w:rsidRPr="00E17EC9" w:rsidRDefault="00E17EC9" w:rsidP="00E17EC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  <w:r w:rsidR="00D550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.02 по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04" w:type="dxa"/>
          </w:tcPr>
          <w:p w14:paraId="3D3C3588" w14:textId="77777777" w:rsidR="00F37DF9" w:rsidRDefault="00F37DF9">
            <w:r w:rsidRPr="00957DEF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Медицинский факультет, 21-я линия, </w:t>
            </w:r>
            <w:proofErr w:type="spellStart"/>
            <w:r w:rsidRPr="00957DE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957DEF">
              <w:rPr>
                <w:rFonts w:ascii="Times New Roman" w:hAnsi="Times New Roman" w:cs="Times New Roman"/>
                <w:sz w:val="20"/>
                <w:szCs w:val="20"/>
              </w:rPr>
              <w:t>. № 1 (музей патологии)</w:t>
            </w:r>
          </w:p>
        </w:tc>
        <w:tc>
          <w:tcPr>
            <w:tcW w:w="1773" w:type="dxa"/>
          </w:tcPr>
          <w:p w14:paraId="49DE7547" w14:textId="77777777" w:rsidR="00F37DF9" w:rsidRDefault="00F37DF9">
            <w:r w:rsidRPr="007A4A96">
              <w:rPr>
                <w:rFonts w:ascii="Times New Roman" w:hAnsi="Times New Roman" w:cs="Times New Roman"/>
                <w:sz w:val="24"/>
                <w:szCs w:val="24"/>
              </w:rPr>
              <w:t>Колобов А.В.</w:t>
            </w:r>
          </w:p>
        </w:tc>
        <w:tc>
          <w:tcPr>
            <w:tcW w:w="1271" w:type="dxa"/>
          </w:tcPr>
          <w:p w14:paraId="7645FA95" w14:textId="77777777" w:rsidR="00F37DF9" w:rsidRPr="00582093" w:rsidRDefault="00F37DF9" w:rsidP="00A0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  <w:tc>
          <w:tcPr>
            <w:tcW w:w="1386" w:type="dxa"/>
          </w:tcPr>
          <w:p w14:paraId="75AB2581" w14:textId="77777777" w:rsidR="00F37DF9" w:rsidRPr="00582093" w:rsidRDefault="00F37DF9" w:rsidP="00A0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37DF9" w:rsidRPr="00582093" w14:paraId="64A97842" w14:textId="77777777" w:rsidTr="00B37C31">
        <w:tc>
          <w:tcPr>
            <w:tcW w:w="1095" w:type="dxa"/>
          </w:tcPr>
          <w:p w14:paraId="19E6D9E4" w14:textId="77777777" w:rsidR="00F37DF9" w:rsidRPr="00582093" w:rsidRDefault="00F37DF9" w:rsidP="00A0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488" w:type="dxa"/>
          </w:tcPr>
          <w:p w14:paraId="4841D0E6" w14:textId="77777777" w:rsidR="00F37DF9" w:rsidRDefault="00E17EC9" w:rsidP="00F37DF9">
            <w:r w:rsidRPr="00E17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15.02 по 26.04</w:t>
            </w:r>
          </w:p>
        </w:tc>
        <w:tc>
          <w:tcPr>
            <w:tcW w:w="2204" w:type="dxa"/>
          </w:tcPr>
          <w:p w14:paraId="1FF7F5ED" w14:textId="77777777" w:rsidR="00F37DF9" w:rsidRDefault="00F37DF9">
            <w:r w:rsidRPr="00957DEF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Медицинский факультет, 21-я линия, </w:t>
            </w:r>
            <w:proofErr w:type="spellStart"/>
            <w:r w:rsidRPr="00957DE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957DEF">
              <w:rPr>
                <w:rFonts w:ascii="Times New Roman" w:hAnsi="Times New Roman" w:cs="Times New Roman"/>
                <w:sz w:val="20"/>
                <w:szCs w:val="20"/>
              </w:rPr>
              <w:t>. № 1 (музей патологии)</w:t>
            </w:r>
          </w:p>
        </w:tc>
        <w:tc>
          <w:tcPr>
            <w:tcW w:w="1773" w:type="dxa"/>
          </w:tcPr>
          <w:p w14:paraId="06A24DEF" w14:textId="77777777" w:rsidR="00F37DF9" w:rsidRDefault="00F37DF9">
            <w:r w:rsidRPr="007A4A96">
              <w:rPr>
                <w:rFonts w:ascii="Times New Roman" w:hAnsi="Times New Roman" w:cs="Times New Roman"/>
                <w:sz w:val="24"/>
                <w:szCs w:val="24"/>
              </w:rPr>
              <w:t>Колобов А.В.</w:t>
            </w:r>
          </w:p>
        </w:tc>
        <w:tc>
          <w:tcPr>
            <w:tcW w:w="1271" w:type="dxa"/>
          </w:tcPr>
          <w:p w14:paraId="1B946C38" w14:textId="77777777" w:rsidR="00F37DF9" w:rsidRPr="00582093" w:rsidRDefault="00F37DF9" w:rsidP="00A0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  <w:tc>
          <w:tcPr>
            <w:tcW w:w="1386" w:type="dxa"/>
          </w:tcPr>
          <w:p w14:paraId="28086222" w14:textId="77777777" w:rsidR="00F37DF9" w:rsidRPr="00582093" w:rsidRDefault="00F37DF9" w:rsidP="00A0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37DF9" w:rsidRPr="00582093" w14:paraId="61521EE1" w14:textId="77777777" w:rsidTr="00B37C31">
        <w:tc>
          <w:tcPr>
            <w:tcW w:w="1095" w:type="dxa"/>
          </w:tcPr>
          <w:p w14:paraId="547767DF" w14:textId="77777777" w:rsidR="00F37DF9" w:rsidRPr="00582093" w:rsidRDefault="00F37DF9" w:rsidP="00A0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488" w:type="dxa"/>
          </w:tcPr>
          <w:p w14:paraId="03D8C56F" w14:textId="77777777" w:rsidR="00F37DF9" w:rsidRDefault="00E17EC9">
            <w:r w:rsidRPr="00E17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15.02 по 26.04</w:t>
            </w:r>
          </w:p>
        </w:tc>
        <w:tc>
          <w:tcPr>
            <w:tcW w:w="2204" w:type="dxa"/>
          </w:tcPr>
          <w:p w14:paraId="2E1AEA9F" w14:textId="77777777" w:rsidR="00F37DF9" w:rsidRDefault="00F37DF9">
            <w:r w:rsidRPr="00023B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НИИ </w:t>
            </w:r>
            <w:proofErr w:type="spellStart"/>
            <w:r w:rsidRPr="00023B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фтизиопульмонологии</w:t>
            </w:r>
            <w:proofErr w:type="spellEnd"/>
            <w:r w:rsidRPr="00023B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Лиговский пр. д.2-4</w:t>
            </w:r>
          </w:p>
        </w:tc>
        <w:tc>
          <w:tcPr>
            <w:tcW w:w="1773" w:type="dxa"/>
          </w:tcPr>
          <w:p w14:paraId="59A7B18C" w14:textId="77777777" w:rsidR="00F37DF9" w:rsidRDefault="00F37DF9">
            <w:r w:rsidRPr="00162440">
              <w:rPr>
                <w:rFonts w:ascii="Times New Roman" w:hAnsi="Times New Roman" w:cs="Times New Roman"/>
                <w:sz w:val="24"/>
                <w:szCs w:val="24"/>
              </w:rPr>
              <w:t>Новицкая Т. А.</w:t>
            </w:r>
          </w:p>
        </w:tc>
        <w:tc>
          <w:tcPr>
            <w:tcW w:w="1271" w:type="dxa"/>
          </w:tcPr>
          <w:p w14:paraId="11533542" w14:textId="77777777" w:rsidR="00F37DF9" w:rsidRPr="00582093" w:rsidRDefault="00F37DF9" w:rsidP="00A0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  <w:tc>
          <w:tcPr>
            <w:tcW w:w="1386" w:type="dxa"/>
          </w:tcPr>
          <w:p w14:paraId="402EDFF2" w14:textId="77777777" w:rsidR="00F37DF9" w:rsidRPr="00582093" w:rsidRDefault="00F37DF9" w:rsidP="00A0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37DF9" w:rsidRPr="00582093" w14:paraId="22C0892A" w14:textId="77777777" w:rsidTr="00B37C31">
        <w:tc>
          <w:tcPr>
            <w:tcW w:w="1095" w:type="dxa"/>
          </w:tcPr>
          <w:p w14:paraId="26778105" w14:textId="77777777" w:rsidR="00F37DF9" w:rsidRPr="00582093" w:rsidRDefault="00F37DF9" w:rsidP="00A0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88" w:type="dxa"/>
          </w:tcPr>
          <w:p w14:paraId="519D6A24" w14:textId="77777777" w:rsidR="00F37DF9" w:rsidRDefault="00E17EC9">
            <w:r w:rsidRPr="00E17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15.02 по 26.04</w:t>
            </w:r>
          </w:p>
        </w:tc>
        <w:tc>
          <w:tcPr>
            <w:tcW w:w="2204" w:type="dxa"/>
          </w:tcPr>
          <w:p w14:paraId="1EFDD24E" w14:textId="77777777" w:rsidR="00F37DF9" w:rsidRDefault="00F37DF9">
            <w:r w:rsidRPr="00023B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НИИ </w:t>
            </w:r>
            <w:proofErr w:type="spellStart"/>
            <w:r w:rsidRPr="00023B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фтизиопульмонологии</w:t>
            </w:r>
            <w:proofErr w:type="spellEnd"/>
            <w:r w:rsidRPr="00023B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Лиговский пр. д.2-4</w:t>
            </w:r>
          </w:p>
        </w:tc>
        <w:tc>
          <w:tcPr>
            <w:tcW w:w="1773" w:type="dxa"/>
          </w:tcPr>
          <w:p w14:paraId="0A79AB0B" w14:textId="77777777" w:rsidR="00F37DF9" w:rsidRDefault="00F37DF9">
            <w:r w:rsidRPr="00162440">
              <w:rPr>
                <w:rFonts w:ascii="Times New Roman" w:hAnsi="Times New Roman" w:cs="Times New Roman"/>
                <w:sz w:val="24"/>
                <w:szCs w:val="24"/>
              </w:rPr>
              <w:t>Новицкая Т. А.</w:t>
            </w:r>
          </w:p>
        </w:tc>
        <w:tc>
          <w:tcPr>
            <w:tcW w:w="1271" w:type="dxa"/>
          </w:tcPr>
          <w:p w14:paraId="78A37B04" w14:textId="77777777" w:rsidR="00F37DF9" w:rsidRPr="00582093" w:rsidRDefault="00F37DF9" w:rsidP="00A0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  <w:tc>
          <w:tcPr>
            <w:tcW w:w="1386" w:type="dxa"/>
          </w:tcPr>
          <w:p w14:paraId="32B3473C" w14:textId="77777777" w:rsidR="00F37DF9" w:rsidRPr="00582093" w:rsidRDefault="00F37DF9" w:rsidP="00A0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4C41B3" w:rsidRPr="00582093" w14:paraId="619C27EC" w14:textId="77777777" w:rsidTr="00B37C31">
        <w:tc>
          <w:tcPr>
            <w:tcW w:w="1095" w:type="dxa"/>
          </w:tcPr>
          <w:p w14:paraId="4F5AC4DB" w14:textId="77777777" w:rsidR="004C41B3" w:rsidRPr="00582093" w:rsidRDefault="004C41B3" w:rsidP="00A0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88" w:type="dxa"/>
          </w:tcPr>
          <w:p w14:paraId="683EF307" w14:textId="77777777" w:rsidR="004C41B3" w:rsidRDefault="00E17EC9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.02 по 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7</w:t>
            </w:r>
            <w:r w:rsidRPr="00E17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204" w:type="dxa"/>
          </w:tcPr>
          <w:p w14:paraId="51FE3BD8" w14:textId="77777777" w:rsidR="004C41B3" w:rsidRDefault="004C41B3" w:rsidP="00A075CC">
            <w:r w:rsidRPr="00213BE8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Медицинский факультет, 21-я линия, </w:t>
            </w:r>
            <w:proofErr w:type="spellStart"/>
            <w:r w:rsidRPr="00213BE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13BE8">
              <w:rPr>
                <w:rFonts w:ascii="Times New Roman" w:hAnsi="Times New Roman" w:cs="Times New Roman"/>
                <w:sz w:val="20"/>
                <w:szCs w:val="20"/>
              </w:rPr>
              <w:t>. № 1 (музей патологии)</w:t>
            </w:r>
          </w:p>
        </w:tc>
        <w:tc>
          <w:tcPr>
            <w:tcW w:w="1773" w:type="dxa"/>
          </w:tcPr>
          <w:p w14:paraId="214AA151" w14:textId="77777777" w:rsidR="004C41B3" w:rsidRPr="00582093" w:rsidRDefault="004C41B3" w:rsidP="00A0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Колобов А.В.</w:t>
            </w:r>
          </w:p>
        </w:tc>
        <w:tc>
          <w:tcPr>
            <w:tcW w:w="1271" w:type="dxa"/>
          </w:tcPr>
          <w:p w14:paraId="471B5DB8" w14:textId="77777777" w:rsidR="004C41B3" w:rsidRPr="00582093" w:rsidRDefault="004C41B3" w:rsidP="00A0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  <w:tc>
          <w:tcPr>
            <w:tcW w:w="1386" w:type="dxa"/>
          </w:tcPr>
          <w:p w14:paraId="7FE725A5" w14:textId="77777777" w:rsidR="004C41B3" w:rsidRPr="00582093" w:rsidRDefault="004C41B3" w:rsidP="00A0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E17EC9" w:rsidRPr="00582093" w14:paraId="70F0F6B1" w14:textId="77777777" w:rsidTr="00B37C31">
        <w:tc>
          <w:tcPr>
            <w:tcW w:w="1095" w:type="dxa"/>
          </w:tcPr>
          <w:p w14:paraId="3EB461AD" w14:textId="77777777" w:rsidR="00E17EC9" w:rsidRPr="00582093" w:rsidRDefault="00E17EC9" w:rsidP="00A0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88" w:type="dxa"/>
          </w:tcPr>
          <w:p w14:paraId="2913F4A1" w14:textId="77777777" w:rsidR="00E17EC9" w:rsidRPr="00E17EC9" w:rsidRDefault="00E1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C9">
              <w:rPr>
                <w:rFonts w:ascii="Times New Roman" w:hAnsi="Times New Roman" w:cs="Times New Roman"/>
                <w:sz w:val="24"/>
                <w:szCs w:val="24"/>
              </w:rPr>
              <w:t>С 16.02 по 27.04</w:t>
            </w:r>
          </w:p>
        </w:tc>
        <w:tc>
          <w:tcPr>
            <w:tcW w:w="2204" w:type="dxa"/>
          </w:tcPr>
          <w:p w14:paraId="7D9C829A" w14:textId="77777777" w:rsidR="00E17EC9" w:rsidRDefault="00E17EC9" w:rsidP="00A075CC">
            <w:r w:rsidRPr="00213BE8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Медицинский факультет, 21-я линия, </w:t>
            </w:r>
            <w:proofErr w:type="spellStart"/>
            <w:r w:rsidRPr="00213BE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13BE8">
              <w:rPr>
                <w:rFonts w:ascii="Times New Roman" w:hAnsi="Times New Roman" w:cs="Times New Roman"/>
                <w:sz w:val="20"/>
                <w:szCs w:val="20"/>
              </w:rPr>
              <w:t>. № 1 (музей патологии)</w:t>
            </w:r>
          </w:p>
        </w:tc>
        <w:tc>
          <w:tcPr>
            <w:tcW w:w="1773" w:type="dxa"/>
          </w:tcPr>
          <w:p w14:paraId="784B3E09" w14:textId="77777777" w:rsidR="00E17EC9" w:rsidRPr="00582093" w:rsidRDefault="00E17EC9" w:rsidP="00A0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Колобов А.В.</w:t>
            </w:r>
          </w:p>
        </w:tc>
        <w:tc>
          <w:tcPr>
            <w:tcW w:w="1271" w:type="dxa"/>
          </w:tcPr>
          <w:p w14:paraId="7997D547" w14:textId="77777777" w:rsidR="00E17EC9" w:rsidRPr="00582093" w:rsidRDefault="00E17EC9" w:rsidP="00A0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  <w:tc>
          <w:tcPr>
            <w:tcW w:w="1386" w:type="dxa"/>
          </w:tcPr>
          <w:p w14:paraId="50DE084B" w14:textId="77777777" w:rsidR="00E17EC9" w:rsidRPr="00582093" w:rsidRDefault="00E17EC9" w:rsidP="00A0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A2630" w:rsidRPr="00582093" w14:paraId="4DF6630A" w14:textId="77777777" w:rsidTr="00B37C31">
        <w:tc>
          <w:tcPr>
            <w:tcW w:w="1095" w:type="dxa"/>
          </w:tcPr>
          <w:p w14:paraId="6734CF25" w14:textId="77777777" w:rsidR="00AA2630" w:rsidRPr="00582093" w:rsidRDefault="00AA2630" w:rsidP="00A0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488" w:type="dxa"/>
          </w:tcPr>
          <w:p w14:paraId="6FFBBF8A" w14:textId="77777777" w:rsidR="00AA2630" w:rsidRPr="00E17EC9" w:rsidRDefault="00AA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C9">
              <w:rPr>
                <w:rFonts w:ascii="Times New Roman" w:hAnsi="Times New Roman" w:cs="Times New Roman"/>
                <w:sz w:val="24"/>
                <w:szCs w:val="24"/>
              </w:rPr>
              <w:t>С 16.02 по 27.04</w:t>
            </w:r>
          </w:p>
        </w:tc>
        <w:tc>
          <w:tcPr>
            <w:tcW w:w="2204" w:type="dxa"/>
          </w:tcPr>
          <w:p w14:paraId="27F01010" w14:textId="77777777" w:rsidR="00AA2630" w:rsidRDefault="00AA2630">
            <w:r w:rsidRPr="00F236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НИИ </w:t>
            </w:r>
            <w:proofErr w:type="spellStart"/>
            <w:r w:rsidRPr="00F236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фтизиопульмонологии</w:t>
            </w:r>
            <w:proofErr w:type="spellEnd"/>
            <w:r w:rsidRPr="00F236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Лиговский пр. д.2-4</w:t>
            </w:r>
          </w:p>
        </w:tc>
        <w:tc>
          <w:tcPr>
            <w:tcW w:w="1773" w:type="dxa"/>
          </w:tcPr>
          <w:p w14:paraId="3FA50443" w14:textId="77777777" w:rsidR="00AA2630" w:rsidRDefault="00AA2630">
            <w:r w:rsidRPr="005F1545">
              <w:rPr>
                <w:rFonts w:ascii="Times New Roman" w:hAnsi="Times New Roman" w:cs="Times New Roman"/>
                <w:sz w:val="24"/>
                <w:szCs w:val="24"/>
              </w:rPr>
              <w:t>Новицкая Т. А.</w:t>
            </w:r>
          </w:p>
        </w:tc>
        <w:tc>
          <w:tcPr>
            <w:tcW w:w="1271" w:type="dxa"/>
          </w:tcPr>
          <w:p w14:paraId="38A15F00" w14:textId="77777777" w:rsidR="00AA2630" w:rsidRPr="00582093" w:rsidRDefault="00AA2630" w:rsidP="00A0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  <w:tc>
          <w:tcPr>
            <w:tcW w:w="1386" w:type="dxa"/>
          </w:tcPr>
          <w:p w14:paraId="21C6429E" w14:textId="77777777" w:rsidR="00AA2630" w:rsidRPr="00AA2630" w:rsidRDefault="00AA2630" w:rsidP="00AA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3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A2630" w:rsidRPr="00582093" w14:paraId="7ED80FD3" w14:textId="77777777" w:rsidTr="00B37C31">
        <w:tc>
          <w:tcPr>
            <w:tcW w:w="1095" w:type="dxa"/>
          </w:tcPr>
          <w:p w14:paraId="004266F4" w14:textId="77777777" w:rsidR="00AA2630" w:rsidRPr="00582093" w:rsidRDefault="00AA2630" w:rsidP="00A0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488" w:type="dxa"/>
          </w:tcPr>
          <w:p w14:paraId="0E745CD6" w14:textId="77777777" w:rsidR="00AA2630" w:rsidRPr="00E17EC9" w:rsidRDefault="00AA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C9">
              <w:rPr>
                <w:rFonts w:ascii="Times New Roman" w:hAnsi="Times New Roman" w:cs="Times New Roman"/>
                <w:sz w:val="24"/>
                <w:szCs w:val="24"/>
              </w:rPr>
              <w:t>С 16.02 по 27.04</w:t>
            </w:r>
          </w:p>
        </w:tc>
        <w:tc>
          <w:tcPr>
            <w:tcW w:w="2204" w:type="dxa"/>
          </w:tcPr>
          <w:p w14:paraId="211A2815" w14:textId="77777777" w:rsidR="00AA2630" w:rsidRDefault="00AA2630">
            <w:r w:rsidRPr="00F236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НИИ </w:t>
            </w:r>
            <w:proofErr w:type="spellStart"/>
            <w:r w:rsidRPr="00F236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фтизиопульмонологии</w:t>
            </w:r>
            <w:proofErr w:type="spellEnd"/>
            <w:r w:rsidRPr="00F236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Лиговский пр. д.2-4</w:t>
            </w:r>
          </w:p>
        </w:tc>
        <w:tc>
          <w:tcPr>
            <w:tcW w:w="1773" w:type="dxa"/>
          </w:tcPr>
          <w:p w14:paraId="0380612A" w14:textId="77777777" w:rsidR="00AA2630" w:rsidRDefault="00AA2630">
            <w:r w:rsidRPr="005F1545">
              <w:rPr>
                <w:rFonts w:ascii="Times New Roman" w:hAnsi="Times New Roman" w:cs="Times New Roman"/>
                <w:sz w:val="24"/>
                <w:szCs w:val="24"/>
              </w:rPr>
              <w:t>Новицкая Т. А.</w:t>
            </w:r>
          </w:p>
        </w:tc>
        <w:tc>
          <w:tcPr>
            <w:tcW w:w="1271" w:type="dxa"/>
          </w:tcPr>
          <w:p w14:paraId="6F1C4266" w14:textId="77777777" w:rsidR="00AA2630" w:rsidRPr="00582093" w:rsidRDefault="00AA2630" w:rsidP="00A0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  <w:tc>
          <w:tcPr>
            <w:tcW w:w="1386" w:type="dxa"/>
          </w:tcPr>
          <w:p w14:paraId="2A2C4176" w14:textId="77777777" w:rsidR="00AA2630" w:rsidRPr="00AA2630" w:rsidRDefault="00AA2630" w:rsidP="00AA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3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7B5E76" w:rsidRPr="00582093" w14:paraId="2E02B248" w14:textId="77777777" w:rsidTr="00B37C31">
        <w:tc>
          <w:tcPr>
            <w:tcW w:w="1095" w:type="dxa"/>
          </w:tcPr>
          <w:p w14:paraId="41E40830" w14:textId="77777777" w:rsidR="007B5E76" w:rsidRPr="00582093" w:rsidRDefault="007B5E76" w:rsidP="00A0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488" w:type="dxa"/>
          </w:tcPr>
          <w:p w14:paraId="641B0110" w14:textId="77777777" w:rsidR="007B5E76" w:rsidRDefault="007B5E76" w:rsidP="00E17EC9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</w:t>
            </w:r>
            <w:r w:rsidR="00E17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7</w:t>
            </w:r>
            <w:r w:rsidRPr="009F03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.02 по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E17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  <w:r w:rsidRPr="009F03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204" w:type="dxa"/>
          </w:tcPr>
          <w:p w14:paraId="7B04A4AA" w14:textId="77777777" w:rsidR="007B5E76" w:rsidRDefault="007B5E76">
            <w:r w:rsidRPr="00F236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НИИ </w:t>
            </w:r>
            <w:proofErr w:type="spellStart"/>
            <w:r w:rsidRPr="00F236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фтизиопульмонологии</w:t>
            </w:r>
            <w:proofErr w:type="spellEnd"/>
            <w:r w:rsidRPr="00F236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Лиговский пр. д.2-4</w:t>
            </w:r>
          </w:p>
        </w:tc>
        <w:tc>
          <w:tcPr>
            <w:tcW w:w="1773" w:type="dxa"/>
          </w:tcPr>
          <w:p w14:paraId="7C2E1680" w14:textId="77777777" w:rsidR="007B5E76" w:rsidRDefault="007B5E76">
            <w:r w:rsidRPr="0065739D">
              <w:rPr>
                <w:rFonts w:ascii="Times New Roman" w:hAnsi="Times New Roman" w:cs="Times New Roman"/>
                <w:sz w:val="24"/>
                <w:szCs w:val="24"/>
              </w:rPr>
              <w:t>Новицкая Т. А.</w:t>
            </w:r>
          </w:p>
        </w:tc>
        <w:tc>
          <w:tcPr>
            <w:tcW w:w="1271" w:type="dxa"/>
          </w:tcPr>
          <w:p w14:paraId="0F221960" w14:textId="77777777" w:rsidR="007B5E76" w:rsidRPr="00582093" w:rsidRDefault="007B5E76" w:rsidP="00A0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  <w:tc>
          <w:tcPr>
            <w:tcW w:w="1386" w:type="dxa"/>
          </w:tcPr>
          <w:p w14:paraId="2A342881" w14:textId="77777777" w:rsidR="007B5E76" w:rsidRPr="00582093" w:rsidRDefault="007B5E76" w:rsidP="00A0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7B5E76" w:rsidRPr="00582093" w14:paraId="57EDDBB5" w14:textId="77777777" w:rsidTr="00B37C31">
        <w:tc>
          <w:tcPr>
            <w:tcW w:w="1095" w:type="dxa"/>
          </w:tcPr>
          <w:p w14:paraId="387E50B2" w14:textId="77777777" w:rsidR="007B5E76" w:rsidRPr="00582093" w:rsidRDefault="007B5E76" w:rsidP="00A0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88" w:type="dxa"/>
          </w:tcPr>
          <w:p w14:paraId="60EA7CA7" w14:textId="77777777" w:rsidR="007B5E76" w:rsidRDefault="007B5E76" w:rsidP="00E17EC9">
            <w:r w:rsidRPr="009F03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</w:t>
            </w:r>
            <w:r w:rsidR="00E17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.02 по 2</w:t>
            </w:r>
            <w:r w:rsidR="00E17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  <w:r w:rsidRPr="009F03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204" w:type="dxa"/>
          </w:tcPr>
          <w:p w14:paraId="1EBCF128" w14:textId="77777777" w:rsidR="007B5E76" w:rsidRDefault="007B5E76">
            <w:r w:rsidRPr="00F236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НИИ </w:t>
            </w:r>
            <w:proofErr w:type="spellStart"/>
            <w:r w:rsidRPr="00F236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фтизиопульмонологии</w:t>
            </w:r>
            <w:proofErr w:type="spellEnd"/>
            <w:r w:rsidRPr="00F236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Лиговский пр. д.2-4</w:t>
            </w:r>
          </w:p>
        </w:tc>
        <w:tc>
          <w:tcPr>
            <w:tcW w:w="1773" w:type="dxa"/>
          </w:tcPr>
          <w:p w14:paraId="517C40E1" w14:textId="77777777" w:rsidR="007B5E76" w:rsidRDefault="007B5E76">
            <w:r w:rsidRPr="0065739D">
              <w:rPr>
                <w:rFonts w:ascii="Times New Roman" w:hAnsi="Times New Roman" w:cs="Times New Roman"/>
                <w:sz w:val="24"/>
                <w:szCs w:val="24"/>
              </w:rPr>
              <w:t>Новицкая Т. А.</w:t>
            </w:r>
          </w:p>
        </w:tc>
        <w:tc>
          <w:tcPr>
            <w:tcW w:w="1271" w:type="dxa"/>
          </w:tcPr>
          <w:p w14:paraId="26D1DE2B" w14:textId="77777777" w:rsidR="007B5E76" w:rsidRPr="00582093" w:rsidRDefault="007B5E76" w:rsidP="00A0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  <w:tc>
          <w:tcPr>
            <w:tcW w:w="1386" w:type="dxa"/>
          </w:tcPr>
          <w:p w14:paraId="5C44D6B6" w14:textId="77777777" w:rsidR="007B5E76" w:rsidRPr="00582093" w:rsidRDefault="007B5E76" w:rsidP="00A0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</w:tbl>
    <w:p w14:paraId="5B12958E" w14:textId="77777777" w:rsidR="006E4A53" w:rsidRPr="00A75400" w:rsidRDefault="006E4A53" w:rsidP="006E4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04A84" w14:textId="77777777" w:rsidR="006E4A53" w:rsidRDefault="006E4A53" w:rsidP="006E4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7934D" w14:textId="77777777" w:rsidR="004D5858" w:rsidRDefault="004D5858"/>
    <w:p w14:paraId="081AD9CD" w14:textId="77777777" w:rsidR="006E4A53" w:rsidRDefault="006E4A53"/>
    <w:p w14:paraId="09224573" w14:textId="77777777" w:rsidR="00EB2BA1" w:rsidRDefault="00EB2BA1"/>
    <w:p w14:paraId="02CEF432" w14:textId="77777777" w:rsidR="00EB2BA1" w:rsidRDefault="00EB2BA1"/>
    <w:p w14:paraId="587AC41B" w14:textId="77777777" w:rsidR="00EB2BA1" w:rsidRDefault="00EB2BA1"/>
    <w:p w14:paraId="78C22483" w14:textId="77777777" w:rsidR="00EB2BA1" w:rsidRDefault="00EB2BA1"/>
    <w:p w14:paraId="4AFFAB3A" w14:textId="77777777" w:rsidR="00EB2BA1" w:rsidRDefault="00EB2BA1"/>
    <w:p w14:paraId="4D58B0CD" w14:textId="77777777" w:rsidR="00EB2BA1" w:rsidRDefault="00EB2BA1"/>
    <w:p w14:paraId="5E83956B" w14:textId="77777777" w:rsidR="00504603" w:rsidRPr="009E496F" w:rsidRDefault="00504603" w:rsidP="009E496F">
      <w:pPr>
        <w:shd w:val="clear" w:color="auto" w:fill="FFFFFF"/>
        <w:spacing w:before="100" w:beforeAutospacing="1" w:line="22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49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Тематический план практических/семинарских занятий</w:t>
      </w:r>
      <w:r w:rsidR="009E49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патологической анатомии</w:t>
      </w:r>
      <w:r w:rsidR="00E66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(весенний семестр 20</w:t>
      </w:r>
      <w:r w:rsidR="00AA2630" w:rsidRPr="00AA2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="00E66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r w:rsidR="00AA2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AA2630" w:rsidRPr="00AA2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E66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уч. года).</w:t>
      </w:r>
    </w:p>
    <w:tbl>
      <w:tblPr>
        <w:tblW w:w="10597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5854"/>
        <w:gridCol w:w="1844"/>
        <w:gridCol w:w="2296"/>
      </w:tblGrid>
      <w:tr w:rsidR="0066325C" w:rsidRPr="009E496F" w14:paraId="710AFE35" w14:textId="77777777" w:rsidTr="0066325C">
        <w:trPr>
          <w:trHeight w:val="562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807C1" w14:textId="77777777" w:rsidR="0066325C" w:rsidRPr="009E496F" w:rsidRDefault="00504603" w:rsidP="0050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49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66325C" w:rsidRPr="009E49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E67CE" w14:textId="77777777" w:rsidR="0066325C" w:rsidRPr="009E496F" w:rsidRDefault="0066325C" w:rsidP="0050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49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D812ADE" w14:textId="77777777" w:rsidR="0066325C" w:rsidRPr="009E496F" w:rsidRDefault="0066325C" w:rsidP="0050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49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6691B" w14:textId="77777777" w:rsidR="0066325C" w:rsidRPr="009E496F" w:rsidRDefault="0066325C" w:rsidP="0050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49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Продолжительность занятия</w:t>
            </w:r>
          </w:p>
        </w:tc>
      </w:tr>
      <w:tr w:rsidR="009E496F" w:rsidRPr="009E496F" w14:paraId="10F115F6" w14:textId="77777777" w:rsidTr="0066325C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72972" w14:textId="77777777" w:rsidR="009E496F" w:rsidRPr="009E496F" w:rsidRDefault="009E496F" w:rsidP="00DD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DCD5B" w14:textId="77777777" w:rsidR="009E496F" w:rsidRPr="009E496F" w:rsidRDefault="009E496F" w:rsidP="00DD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96F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Компенсаторно-приспособительные процессы.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C1F30" w14:textId="77777777" w:rsidR="009E496F" w:rsidRPr="009E496F" w:rsidRDefault="00F31AAF" w:rsidP="004C41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17E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="009E496F" w:rsidRPr="009E496F">
              <w:rPr>
                <w:rFonts w:ascii="Times New Roman" w:hAnsi="Times New Roman" w:cs="Times New Roman"/>
                <w:bCs/>
                <w:sz w:val="24"/>
                <w:szCs w:val="24"/>
              </w:rPr>
              <w:t>-2</w:t>
            </w:r>
            <w:r w:rsidR="00E17E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="009E496F" w:rsidRPr="009E496F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5231E" w14:textId="77777777" w:rsidR="009E496F" w:rsidRPr="009E496F" w:rsidRDefault="00DF0468" w:rsidP="0066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9E496F" w:rsidRPr="009E49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DF0468" w:rsidRPr="009E496F" w14:paraId="3CB40436" w14:textId="77777777" w:rsidTr="0066325C"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42C9A" w14:textId="77777777" w:rsidR="00DF0468" w:rsidRPr="009E496F" w:rsidRDefault="00DF0468" w:rsidP="00DD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FC631" w14:textId="77777777" w:rsidR="00DF0468" w:rsidRPr="009E496F" w:rsidRDefault="00DF0468" w:rsidP="00DD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96F">
              <w:rPr>
                <w:rFonts w:ascii="Times New Roman" w:hAnsi="Times New Roman" w:cs="Times New Roman"/>
                <w:bCs/>
                <w:sz w:val="24"/>
                <w:szCs w:val="24"/>
              </w:rPr>
              <w:t>Некроз и апоптоз.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5B3331F" w14:textId="77777777" w:rsidR="00DF0468" w:rsidRPr="009E496F" w:rsidRDefault="00DF0468" w:rsidP="004C41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9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E17E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  <w:r w:rsidR="00A11D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.02</w:t>
            </w:r>
            <w:r w:rsidRPr="009E496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17EC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7E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E496F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4C41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06A1" w14:textId="77777777" w:rsidR="00DF0468" w:rsidRDefault="00DF0468" w:rsidP="00DF0468">
            <w:pPr>
              <w:jc w:val="center"/>
            </w:pPr>
            <w:r w:rsidRPr="004D1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часа</w:t>
            </w:r>
          </w:p>
        </w:tc>
      </w:tr>
      <w:tr w:rsidR="00DF0468" w:rsidRPr="009E496F" w14:paraId="4A5101DE" w14:textId="77777777" w:rsidTr="0066325C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26E85" w14:textId="77777777" w:rsidR="00DF0468" w:rsidRPr="009E496F" w:rsidRDefault="00DF0468" w:rsidP="00DD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6DB88" w14:textId="77777777" w:rsidR="00DF0468" w:rsidRPr="009E496F" w:rsidRDefault="00DF0468" w:rsidP="002F3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96F">
              <w:rPr>
                <w:rFonts w:ascii="Times New Roman" w:hAnsi="Times New Roman" w:cs="Times New Roman"/>
                <w:sz w:val="24"/>
                <w:szCs w:val="24"/>
              </w:rPr>
              <w:t>Обратимые и необратимые изменения, связанные с накоплением в клетках белков, жиров, углеводов и электролитов.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0A382" w14:textId="77777777" w:rsidR="00DF0468" w:rsidRPr="009E496F" w:rsidRDefault="00E17EC9" w:rsidP="00F31A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DF0468" w:rsidRPr="009E496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="00DF0468" w:rsidRPr="009E496F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D876C" w14:textId="77777777" w:rsidR="00DF0468" w:rsidRDefault="00DF0468" w:rsidP="00DF0468">
            <w:pPr>
              <w:jc w:val="center"/>
            </w:pPr>
            <w:r w:rsidRPr="004D1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часа</w:t>
            </w:r>
          </w:p>
        </w:tc>
      </w:tr>
      <w:tr w:rsidR="00DF0468" w:rsidRPr="009E496F" w14:paraId="0B3A08A5" w14:textId="77777777" w:rsidTr="0066325C"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16E01" w14:textId="77777777" w:rsidR="00DF0468" w:rsidRPr="009E496F" w:rsidRDefault="00DF0468" w:rsidP="00DD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5D35D" w14:textId="77777777" w:rsidR="00DF0468" w:rsidRPr="009E496F" w:rsidRDefault="00DF0468" w:rsidP="00DD6A9D">
            <w:pPr>
              <w:pStyle w:val="a4"/>
            </w:pPr>
            <w:proofErr w:type="spellStart"/>
            <w:r w:rsidRPr="009E496F">
              <w:rPr>
                <w:bCs/>
              </w:rPr>
              <w:t>Стромально</w:t>
            </w:r>
            <w:proofErr w:type="spellEnd"/>
            <w:r w:rsidRPr="009E496F">
              <w:rPr>
                <w:bCs/>
              </w:rPr>
              <w:t>-сосудистые (</w:t>
            </w:r>
            <w:proofErr w:type="spellStart"/>
            <w:r w:rsidRPr="009E496F">
              <w:rPr>
                <w:bCs/>
              </w:rPr>
              <w:t>мезенхимальные</w:t>
            </w:r>
            <w:proofErr w:type="spellEnd"/>
            <w:r w:rsidRPr="009E496F">
              <w:rPr>
                <w:bCs/>
              </w:rPr>
              <w:t>) повреждения, связанные с обменом белков, жиров и углеводов. Амилоидоз.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A56B2" w14:textId="77777777" w:rsidR="00DF0468" w:rsidRPr="009E496F" w:rsidRDefault="00E17EC9" w:rsidP="009E49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="00DF0468" w:rsidRPr="009E496F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="00DF0468" w:rsidRPr="009E496F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  <w:p w14:paraId="74CCE88A" w14:textId="77777777" w:rsidR="00DF0468" w:rsidRPr="009E496F" w:rsidRDefault="00DF0468" w:rsidP="009E496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1FC54" w14:textId="77777777" w:rsidR="00DF0468" w:rsidRDefault="00DF0468" w:rsidP="00DF0468">
            <w:pPr>
              <w:jc w:val="center"/>
            </w:pPr>
            <w:r w:rsidRPr="004D1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часа</w:t>
            </w:r>
          </w:p>
        </w:tc>
      </w:tr>
      <w:tr w:rsidR="00DF0468" w:rsidRPr="009E496F" w14:paraId="605B1D46" w14:textId="77777777" w:rsidTr="0066325C"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A6B98" w14:textId="77777777" w:rsidR="00DF0468" w:rsidRPr="009E496F" w:rsidRDefault="00DF0468" w:rsidP="00DD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E9544" w14:textId="77777777" w:rsidR="00DF0468" w:rsidRPr="009E496F" w:rsidRDefault="00DF0468" w:rsidP="00DD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96F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 обмена пигментов, нуклеопротеидов и минералов.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9A10C86" w14:textId="77777777" w:rsidR="00DF0468" w:rsidRPr="009E496F" w:rsidRDefault="00E17EC9" w:rsidP="00F31A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="00DF0468" w:rsidRPr="009E496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A26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A26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="00DF0468" w:rsidRPr="009E496F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A3AB6" w14:textId="77777777" w:rsidR="00DF0468" w:rsidRDefault="00DF0468" w:rsidP="00DF0468">
            <w:pPr>
              <w:jc w:val="center"/>
            </w:pPr>
            <w:r w:rsidRPr="004D1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часа</w:t>
            </w:r>
          </w:p>
        </w:tc>
      </w:tr>
      <w:tr w:rsidR="00DF0468" w:rsidRPr="009E496F" w14:paraId="25BEFEA5" w14:textId="77777777" w:rsidTr="0066325C"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EF95F" w14:textId="77777777" w:rsidR="00DF0468" w:rsidRPr="009E496F" w:rsidRDefault="00DF0468" w:rsidP="00DD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17D69" w14:textId="77777777" w:rsidR="00DF0468" w:rsidRPr="009E496F" w:rsidRDefault="00DF0468" w:rsidP="00DD6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96F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 кровообращения: полнокровие, кровотечение, кровоизлияния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E4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тромбоз, эмболия, инфаркт.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1A5256D" w14:textId="77777777" w:rsidR="00DF0468" w:rsidRPr="009E496F" w:rsidRDefault="00DF0468" w:rsidP="00F31A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9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A26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A11DE5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  <w:r w:rsidRPr="009E496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A26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A26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E496F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F31AA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978E1" w14:textId="77777777" w:rsidR="00DF0468" w:rsidRDefault="00DF0468" w:rsidP="00DF0468">
            <w:pPr>
              <w:jc w:val="center"/>
            </w:pPr>
            <w:r w:rsidRPr="004D1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часа</w:t>
            </w:r>
          </w:p>
        </w:tc>
      </w:tr>
      <w:tr w:rsidR="00DF0468" w:rsidRPr="009E496F" w14:paraId="7B9261A0" w14:textId="77777777" w:rsidTr="0066325C"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BCE8B" w14:textId="77777777" w:rsidR="00DF0468" w:rsidRPr="009E496F" w:rsidRDefault="00DF0468" w:rsidP="00DD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F72BA" w14:textId="77777777" w:rsidR="00DF0468" w:rsidRPr="009E496F" w:rsidRDefault="00DF0468" w:rsidP="00EB2B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Общие данные о воспалении. Преимущественно </w:t>
            </w:r>
            <w:proofErr w:type="spellStart"/>
            <w:r w:rsidRPr="009E496F">
              <w:rPr>
                <w:rFonts w:ascii="Times New Roman" w:hAnsi="Times New Roman" w:cs="Times New Roman"/>
                <w:bCs/>
                <w:sz w:val="24"/>
                <w:szCs w:val="24"/>
              </w:rPr>
              <w:t>альтеративное</w:t>
            </w:r>
            <w:proofErr w:type="spellEnd"/>
            <w:r w:rsidRPr="009E4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экссудативное воспаление.</w:t>
            </w:r>
            <w:r w:rsidR="00CE3FD2" w:rsidRPr="009E4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2B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Продуктивное воспаление. </w:t>
            </w:r>
            <w:r w:rsidR="00EB2BA1" w:rsidRPr="009E496F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Иммунопатологические процессы.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E91274E" w14:textId="77777777" w:rsidR="00DF0468" w:rsidRPr="009E496F" w:rsidRDefault="00AA2630" w:rsidP="00A11D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</w:t>
            </w:r>
            <w:r w:rsidR="0078628F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  <w:r w:rsidR="00DF0468" w:rsidRPr="009E496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="00DF0468" w:rsidRPr="009E496F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DBE17" w14:textId="77777777" w:rsidR="00DF0468" w:rsidRDefault="00DF0468" w:rsidP="00DF0468">
            <w:pPr>
              <w:jc w:val="center"/>
            </w:pPr>
            <w:r w:rsidRPr="004D1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часа</w:t>
            </w:r>
          </w:p>
        </w:tc>
      </w:tr>
      <w:tr w:rsidR="00CE3FD2" w:rsidRPr="009E496F" w14:paraId="0A7A5BC4" w14:textId="77777777" w:rsidTr="0066325C"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83F32" w14:textId="77777777" w:rsidR="00CE3FD2" w:rsidRPr="009E496F" w:rsidRDefault="00CE3FD2" w:rsidP="00DD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D359B" w14:textId="77777777" w:rsidR="00CE3FD2" w:rsidRPr="009E496F" w:rsidRDefault="00EB2BA1" w:rsidP="00E3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96F">
              <w:rPr>
                <w:rFonts w:ascii="Times New Roman" w:hAnsi="Times New Roman" w:cs="Times New Roman"/>
                <w:bCs/>
                <w:sz w:val="24"/>
                <w:szCs w:val="24"/>
              </w:rPr>
              <w:t>Общие данные об опухолях</w:t>
            </w:r>
            <w:r w:rsidRPr="009E496F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. </w:t>
            </w:r>
            <w:r w:rsidRPr="009E4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Опухоли из эпителия. Опухоли </w:t>
            </w:r>
            <w:proofErr w:type="spellStart"/>
            <w:r w:rsidRPr="009E496F">
              <w:rPr>
                <w:rFonts w:ascii="Times New Roman" w:hAnsi="Times New Roman" w:cs="Times New Roman"/>
                <w:bCs/>
                <w:sz w:val="24"/>
                <w:szCs w:val="24"/>
              </w:rPr>
              <w:t>мезенхимального</w:t>
            </w:r>
            <w:proofErr w:type="spellEnd"/>
            <w:r w:rsidRPr="009E4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происхождения (из соединительной и мышечной тканей, сосудов).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EDE7059" w14:textId="77777777" w:rsidR="00CE3FD2" w:rsidRPr="009E496F" w:rsidRDefault="00AA2630" w:rsidP="00F31A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="00693054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="00693054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8D5AE" w14:textId="77777777" w:rsidR="00CE3FD2" w:rsidRDefault="00CE3FD2" w:rsidP="00DF0468">
            <w:pPr>
              <w:jc w:val="center"/>
            </w:pPr>
            <w:r w:rsidRPr="004D1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часа</w:t>
            </w:r>
          </w:p>
        </w:tc>
      </w:tr>
      <w:tr w:rsidR="00693054" w:rsidRPr="009E496F" w14:paraId="7CD796EA" w14:textId="77777777" w:rsidTr="0066325C"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F22BB" w14:textId="77777777" w:rsidR="00693054" w:rsidRPr="00D86E80" w:rsidRDefault="00693054" w:rsidP="009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42013" w14:textId="77777777" w:rsidR="00693054" w:rsidRPr="009E496F" w:rsidRDefault="00EB2BA1" w:rsidP="00E369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96F"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системы крови.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3CF3EF5" w14:textId="77777777" w:rsidR="00693054" w:rsidRDefault="00693054" w:rsidP="00F31A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A26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E496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31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A26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E496F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F36D7" w14:textId="77777777" w:rsidR="00693054" w:rsidRPr="004D1D89" w:rsidRDefault="00693054" w:rsidP="00DF04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часа</w:t>
            </w:r>
          </w:p>
        </w:tc>
      </w:tr>
      <w:tr w:rsidR="00693054" w:rsidRPr="009E496F" w14:paraId="5796AF2F" w14:textId="77777777" w:rsidTr="0066325C"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593C7" w14:textId="77777777" w:rsidR="00693054" w:rsidRPr="009E496F" w:rsidRDefault="00693054" w:rsidP="00973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9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33467" w14:textId="77777777" w:rsidR="00693054" w:rsidRPr="009E496F" w:rsidRDefault="00EB2BA1" w:rsidP="00E369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по общей части патологической анатомии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6BE17AD" w14:textId="77777777" w:rsidR="00693054" w:rsidRPr="009E496F" w:rsidRDefault="00AA2630" w:rsidP="007862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</w:t>
            </w:r>
            <w:r w:rsidR="00693054" w:rsidRPr="009E496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930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="00693054" w:rsidRPr="009E496F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F33E5" w14:textId="77777777" w:rsidR="00693054" w:rsidRDefault="00693054" w:rsidP="00DF0468">
            <w:pPr>
              <w:jc w:val="center"/>
            </w:pPr>
            <w:r w:rsidRPr="004D1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часа</w:t>
            </w:r>
          </w:p>
        </w:tc>
      </w:tr>
    </w:tbl>
    <w:p w14:paraId="4ACB737E" w14:textId="77777777" w:rsidR="00504603" w:rsidRDefault="00504603" w:rsidP="00EB2BA1">
      <w:pPr>
        <w:shd w:val="clear" w:color="auto" w:fill="FFFFFF"/>
        <w:spacing w:before="100" w:beforeAutospacing="1" w:line="240" w:lineRule="auto"/>
        <w:ind w:firstLine="709"/>
        <w:jc w:val="both"/>
        <w:rPr>
          <w:color w:val="333333"/>
          <w:shd w:val="clear" w:color="auto" w:fill="FFFFFF"/>
        </w:rPr>
      </w:pPr>
    </w:p>
    <w:sectPr w:rsidR="00504603" w:rsidSect="000A7DA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03"/>
    <w:rsid w:val="000224A4"/>
    <w:rsid w:val="0009037C"/>
    <w:rsid w:val="000A7DAA"/>
    <w:rsid w:val="00107EF9"/>
    <w:rsid w:val="001B629B"/>
    <w:rsid w:val="0028092E"/>
    <w:rsid w:val="002958A4"/>
    <w:rsid w:val="002F39BA"/>
    <w:rsid w:val="00406028"/>
    <w:rsid w:val="004328BF"/>
    <w:rsid w:val="00475D7D"/>
    <w:rsid w:val="00497DDE"/>
    <w:rsid w:val="004C41B3"/>
    <w:rsid w:val="004D20ED"/>
    <w:rsid w:val="004D5858"/>
    <w:rsid w:val="004E49DB"/>
    <w:rsid w:val="00504603"/>
    <w:rsid w:val="00582093"/>
    <w:rsid w:val="0059547F"/>
    <w:rsid w:val="0066325C"/>
    <w:rsid w:val="00667AF2"/>
    <w:rsid w:val="00693054"/>
    <w:rsid w:val="006E4A53"/>
    <w:rsid w:val="0070521F"/>
    <w:rsid w:val="0071521F"/>
    <w:rsid w:val="00756FE5"/>
    <w:rsid w:val="0078628F"/>
    <w:rsid w:val="007B5E76"/>
    <w:rsid w:val="00864C99"/>
    <w:rsid w:val="008A5060"/>
    <w:rsid w:val="009120E9"/>
    <w:rsid w:val="009563A3"/>
    <w:rsid w:val="009744D4"/>
    <w:rsid w:val="0098213E"/>
    <w:rsid w:val="009B0E23"/>
    <w:rsid w:val="009E496F"/>
    <w:rsid w:val="009E5DEC"/>
    <w:rsid w:val="00A11DE5"/>
    <w:rsid w:val="00A24039"/>
    <w:rsid w:val="00A75400"/>
    <w:rsid w:val="00AA2630"/>
    <w:rsid w:val="00AB7AFD"/>
    <w:rsid w:val="00AD25DB"/>
    <w:rsid w:val="00AF1897"/>
    <w:rsid w:val="00B21B07"/>
    <w:rsid w:val="00B37C31"/>
    <w:rsid w:val="00B67302"/>
    <w:rsid w:val="00C43E79"/>
    <w:rsid w:val="00C85D94"/>
    <w:rsid w:val="00CE3FD2"/>
    <w:rsid w:val="00CE6D9B"/>
    <w:rsid w:val="00D1516F"/>
    <w:rsid w:val="00D550D4"/>
    <w:rsid w:val="00D83FF8"/>
    <w:rsid w:val="00D8561B"/>
    <w:rsid w:val="00D86E80"/>
    <w:rsid w:val="00DF0468"/>
    <w:rsid w:val="00E17EC9"/>
    <w:rsid w:val="00E22D66"/>
    <w:rsid w:val="00E519F1"/>
    <w:rsid w:val="00E66EF2"/>
    <w:rsid w:val="00EB2BA1"/>
    <w:rsid w:val="00EE4016"/>
    <w:rsid w:val="00EE6443"/>
    <w:rsid w:val="00F31AAF"/>
    <w:rsid w:val="00F37DF9"/>
    <w:rsid w:val="00F435C9"/>
    <w:rsid w:val="00FD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0E0D"/>
  <w15:docId w15:val="{C8E93AD5-F107-45A3-8DD1-35B85E1C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63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92A53-741B-4E2E-9FDD-6958631E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Петр Харитонский</cp:lastModifiedBy>
  <cp:revision>4</cp:revision>
  <dcterms:created xsi:type="dcterms:W3CDTF">2021-01-12T06:40:00Z</dcterms:created>
  <dcterms:modified xsi:type="dcterms:W3CDTF">2021-01-25T06:52:00Z</dcterms:modified>
</cp:coreProperties>
</file>