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ADAB8" w14:textId="77777777" w:rsidR="00C36C34" w:rsidRPr="00331DF1" w:rsidRDefault="00581A7B" w:rsidP="00581A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1DF1">
        <w:rPr>
          <w:rFonts w:ascii="Times New Roman" w:hAnsi="Times New Roman" w:cs="Times New Roman"/>
          <w:sz w:val="24"/>
          <w:szCs w:val="24"/>
        </w:rPr>
        <w:t>Клиническая онкология</w:t>
      </w:r>
    </w:p>
    <w:p w14:paraId="68B58C19" w14:textId="77777777" w:rsidR="00C36C34" w:rsidRPr="00331DF1" w:rsidRDefault="00581A7B" w:rsidP="00581A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31DF1">
        <w:rPr>
          <w:rFonts w:ascii="Times New Roman" w:hAnsi="Times New Roman" w:cs="Times New Roman"/>
          <w:sz w:val="24"/>
          <w:szCs w:val="24"/>
        </w:rPr>
        <w:t xml:space="preserve">6 курс </w:t>
      </w:r>
      <w:r w:rsidR="002F3484" w:rsidRPr="00331DF1">
        <w:rPr>
          <w:rFonts w:ascii="Times New Roman" w:hAnsi="Times New Roman" w:cs="Times New Roman"/>
          <w:sz w:val="24"/>
          <w:szCs w:val="24"/>
        </w:rPr>
        <w:t>20</w:t>
      </w:r>
      <w:r w:rsidR="00180148">
        <w:rPr>
          <w:rFonts w:ascii="Times New Roman" w:hAnsi="Times New Roman" w:cs="Times New Roman"/>
          <w:sz w:val="24"/>
          <w:szCs w:val="24"/>
        </w:rPr>
        <w:t>20</w:t>
      </w:r>
      <w:r w:rsidR="002F3484" w:rsidRPr="00331DF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7CC9152" w14:textId="77777777" w:rsidR="00C36C34" w:rsidRPr="00331DF1" w:rsidRDefault="00C36C34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EFC265" w14:textId="77777777" w:rsidR="00C36C34" w:rsidRPr="00331DF1" w:rsidRDefault="002F3484">
      <w:pPr>
        <w:pStyle w:val="a6"/>
        <w:numPr>
          <w:ilvl w:val="0"/>
          <w:numId w:val="3"/>
        </w:numPr>
        <w:tabs>
          <w:tab w:val="num" w:pos="264"/>
          <w:tab w:val="left" w:pos="360"/>
          <w:tab w:val="left" w:pos="491"/>
        </w:tabs>
        <w:ind w:left="264" w:hanging="2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31D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81A7B" w:rsidRPr="00331DF1">
        <w:rPr>
          <w:rFonts w:ascii="Times New Roman" w:hAnsi="Times New Roman" w:cs="Times New Roman"/>
          <w:b/>
          <w:bCs/>
          <w:sz w:val="24"/>
          <w:szCs w:val="24"/>
          <w:u w:val="single"/>
        </w:rPr>
        <w:t>Календарно-тематические планы лекций по форме:</w:t>
      </w:r>
    </w:p>
    <w:p w14:paraId="12015ABC" w14:textId="77777777" w:rsidR="00C36C34" w:rsidRPr="00331DF1" w:rsidRDefault="00581A7B">
      <w:pPr>
        <w:pStyle w:val="a6"/>
        <w:spacing w:after="240"/>
        <w:rPr>
          <w:rFonts w:ascii="Times New Roman" w:hAnsi="Times New Roman" w:cs="Times New Roman"/>
          <w:sz w:val="24"/>
          <w:szCs w:val="24"/>
        </w:rPr>
      </w:pPr>
      <w:r w:rsidRPr="00331DF1">
        <w:rPr>
          <w:rFonts w:ascii="Times New Roman" w:hAnsi="Times New Roman" w:cs="Times New Roman"/>
          <w:sz w:val="24"/>
          <w:szCs w:val="24"/>
        </w:rPr>
        <w:t xml:space="preserve">Клиническая онкология лекция (5 лекций по 2 часа) </w:t>
      </w:r>
    </w:p>
    <w:p w14:paraId="5902A10F" w14:textId="77777777" w:rsidR="009537B0" w:rsidRDefault="009537B0" w:rsidP="008230E6">
      <w:pPr>
        <w:pStyle w:val="a6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DF1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3456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31DF1">
        <w:rPr>
          <w:rFonts w:ascii="Times New Roman" w:eastAsia="Times New Roman" w:hAnsi="Times New Roman" w:cs="Times New Roman"/>
          <w:sz w:val="24"/>
          <w:szCs w:val="24"/>
        </w:rPr>
        <w:t xml:space="preserve"> лекций </w:t>
      </w:r>
      <w:r w:rsidR="00FB1682" w:rsidRPr="00331DF1">
        <w:rPr>
          <w:rFonts w:ascii="Times New Roman" w:eastAsia="Times New Roman" w:hAnsi="Times New Roman" w:cs="Times New Roman"/>
          <w:sz w:val="24"/>
          <w:szCs w:val="24"/>
        </w:rPr>
        <w:t xml:space="preserve">среда с </w:t>
      </w:r>
      <w:r w:rsidR="00FB1682" w:rsidRPr="00331DF1">
        <w:rPr>
          <w:rFonts w:ascii="Times New Roman" w:hAnsi="Times New Roman" w:cs="Times New Roman"/>
          <w:b/>
          <w:sz w:val="24"/>
          <w:szCs w:val="24"/>
        </w:rPr>
        <w:t>15.20-17.00 с 1</w:t>
      </w:r>
      <w:r w:rsidR="00180148">
        <w:rPr>
          <w:rFonts w:ascii="Times New Roman" w:hAnsi="Times New Roman" w:cs="Times New Roman"/>
          <w:b/>
          <w:sz w:val="24"/>
          <w:szCs w:val="24"/>
        </w:rPr>
        <w:t>2</w:t>
      </w:r>
      <w:r w:rsidR="00FB1682" w:rsidRPr="00331DF1">
        <w:rPr>
          <w:rFonts w:ascii="Times New Roman" w:hAnsi="Times New Roman" w:cs="Times New Roman"/>
          <w:b/>
          <w:sz w:val="24"/>
          <w:szCs w:val="24"/>
        </w:rPr>
        <w:t xml:space="preserve">.02 по </w:t>
      </w:r>
      <w:r w:rsidR="00180148">
        <w:rPr>
          <w:rFonts w:ascii="Times New Roman" w:hAnsi="Times New Roman" w:cs="Times New Roman"/>
          <w:b/>
          <w:sz w:val="24"/>
          <w:szCs w:val="24"/>
        </w:rPr>
        <w:t>11</w:t>
      </w:r>
      <w:r w:rsidR="00FB1682" w:rsidRPr="00331DF1">
        <w:rPr>
          <w:rFonts w:ascii="Times New Roman" w:hAnsi="Times New Roman" w:cs="Times New Roman"/>
          <w:b/>
          <w:sz w:val="24"/>
          <w:szCs w:val="24"/>
        </w:rPr>
        <w:t>.03</w:t>
      </w:r>
    </w:p>
    <w:p w14:paraId="54E99038" w14:textId="77777777" w:rsidR="00180148" w:rsidRPr="003456AA" w:rsidRDefault="00180148" w:rsidP="00180148">
      <w:pPr>
        <w:tabs>
          <w:tab w:val="left" w:pos="7380"/>
        </w:tabs>
        <w:jc w:val="center"/>
        <w:rPr>
          <w:sz w:val="28"/>
        </w:rPr>
      </w:pPr>
      <w:r w:rsidRPr="003456AA">
        <w:rPr>
          <w:sz w:val="28"/>
        </w:rPr>
        <w:t>ГКОД пр. Ветеранов, 56</w:t>
      </w:r>
    </w:p>
    <w:p w14:paraId="1F4E9108" w14:textId="77777777" w:rsidR="00C36C34" w:rsidRPr="00331DF1" w:rsidRDefault="00C36C34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Normal"/>
        <w:tblW w:w="95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1560"/>
        <w:gridCol w:w="2551"/>
        <w:gridCol w:w="1701"/>
        <w:gridCol w:w="1116"/>
        <w:gridCol w:w="1603"/>
      </w:tblGrid>
      <w:tr w:rsidR="00C36C34" w:rsidRPr="00331DF1" w14:paraId="5BA008F6" w14:textId="77777777" w:rsidTr="00180148">
        <w:trPr>
          <w:trHeight w:val="377"/>
        </w:trPr>
        <w:tc>
          <w:tcPr>
            <w:tcW w:w="101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ADD5" w14:textId="77777777" w:rsidR="00C36C34" w:rsidRPr="00331DF1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F9A9F" w14:textId="77777777" w:rsidR="00C36C34" w:rsidRPr="00331DF1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255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A239" w14:textId="77777777" w:rsidR="00C36C34" w:rsidRPr="00331DF1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42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B4418" w14:textId="77777777" w:rsidR="00C36C34" w:rsidRPr="00331DF1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лектор</w:t>
            </w:r>
          </w:p>
        </w:tc>
      </w:tr>
      <w:tr w:rsidR="00C36C34" w:rsidRPr="00331DF1" w14:paraId="2A95F7B7" w14:textId="77777777" w:rsidTr="00180148">
        <w:trPr>
          <w:trHeight w:val="478"/>
        </w:trPr>
        <w:tc>
          <w:tcPr>
            <w:tcW w:w="1013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584A0B5" w14:textId="77777777" w:rsidR="00C36C34" w:rsidRPr="00331DF1" w:rsidRDefault="00C36C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6C160356" w14:textId="77777777" w:rsidR="00C36C34" w:rsidRPr="00331DF1" w:rsidRDefault="00C36C3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</w:tcPr>
          <w:p w14:paraId="238AF44D" w14:textId="77777777" w:rsidR="00C36C34" w:rsidRPr="00331DF1" w:rsidRDefault="00C36C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03C4" w14:textId="77777777" w:rsidR="00C36C34" w:rsidRPr="00331DF1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C4F38" w14:textId="77777777" w:rsidR="00C36C34" w:rsidRPr="00331DF1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7E917" w14:textId="77777777" w:rsidR="00C36C34" w:rsidRPr="00331DF1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</w:tr>
      <w:tr w:rsidR="00C36C34" w:rsidRPr="00331DF1" w14:paraId="48E2C5A7" w14:textId="77777777" w:rsidTr="00180148">
        <w:trPr>
          <w:trHeight w:val="1285"/>
        </w:trPr>
        <w:tc>
          <w:tcPr>
            <w:tcW w:w="10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F195" w14:textId="77777777" w:rsidR="00C36C34" w:rsidRPr="00331DF1" w:rsidRDefault="00581A7B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D39E" w14:textId="77777777" w:rsidR="00C36C34" w:rsidRPr="00331DF1" w:rsidRDefault="00581A7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1</w:t>
            </w:r>
            <w:r w:rsidR="00186373">
              <w:rPr>
                <w:rFonts w:ascii="Times New Roman" w:cs="Times New Roman"/>
                <w:sz w:val="24"/>
                <w:szCs w:val="24"/>
              </w:rPr>
              <w:t>7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.02.20</w:t>
            </w:r>
            <w:r w:rsidR="003456AA">
              <w:rPr>
                <w:rFonts w:ascii="Times New Roman" w:cs="Times New Roman"/>
                <w:sz w:val="24"/>
                <w:szCs w:val="24"/>
              </w:rPr>
              <w:t>2</w:t>
            </w:r>
            <w:r w:rsidR="00186373">
              <w:rPr>
                <w:rFonts w:ascii="Times New Roman" w:cs="Times New Roman"/>
                <w:sz w:val="24"/>
                <w:szCs w:val="24"/>
              </w:rPr>
              <w:t>1</w:t>
            </w:r>
            <w:r w:rsidRPr="00331DF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12AF4338" w14:textId="77777777" w:rsidR="00C36C34" w:rsidRPr="00331DF1" w:rsidRDefault="00581A7B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 xml:space="preserve">15.20-17.00 </w:t>
            </w:r>
          </w:p>
          <w:p w14:paraId="68B2879E" w14:textId="77777777" w:rsidR="00C36C34" w:rsidRPr="00331DF1" w:rsidRDefault="00C36C34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B528" w14:textId="77777777" w:rsidR="00C36C34" w:rsidRPr="00331DF1" w:rsidRDefault="00FB1682">
            <w:pPr>
              <w:pStyle w:val="B"/>
              <w:rPr>
                <w:rFonts w:hAnsi="Times New Roman" w:cs="Times New Roman"/>
              </w:rPr>
            </w:pPr>
            <w:r w:rsidRPr="00975DAD">
              <w:rPr>
                <w:rFonts w:hAnsi="Times New Roman" w:cs="Times New Roman"/>
                <w:highlight w:val="yellow"/>
              </w:rPr>
              <w:t xml:space="preserve">Основы </w:t>
            </w:r>
            <w:proofErr w:type="spellStart"/>
            <w:r w:rsidRPr="00975DAD">
              <w:rPr>
                <w:rFonts w:hAnsi="Times New Roman" w:cs="Times New Roman"/>
                <w:highlight w:val="yellow"/>
              </w:rPr>
              <w:t>онкоморфологии</w:t>
            </w:r>
            <w:proofErr w:type="spellEnd"/>
            <w:r w:rsidRPr="00975DAD">
              <w:rPr>
                <w:rFonts w:hAnsi="Times New Roman" w:cs="Times New Roman"/>
                <w:highlight w:val="yellow"/>
              </w:rPr>
              <w:t xml:space="preserve">. Цитологический, гистологический, </w:t>
            </w:r>
            <w:proofErr w:type="spellStart"/>
            <w:r w:rsidRPr="00975DAD">
              <w:rPr>
                <w:rFonts w:hAnsi="Times New Roman" w:cs="Times New Roman"/>
                <w:highlight w:val="yellow"/>
              </w:rPr>
              <w:t>иммуногистохимические</w:t>
            </w:r>
            <w:proofErr w:type="spellEnd"/>
            <w:r w:rsidRPr="00975DAD">
              <w:rPr>
                <w:rFonts w:hAnsi="Times New Roman" w:cs="Times New Roman"/>
                <w:highlight w:val="yellow"/>
              </w:rPr>
              <w:t xml:space="preserve"> методы исследования.</w:t>
            </w:r>
            <w:r w:rsidR="0007469B" w:rsidRPr="00975DAD">
              <w:rPr>
                <w:rFonts w:hAnsi="Times New Roman" w:cs="Times New Roman"/>
                <w:highlight w:val="yellow"/>
              </w:rPr>
              <w:t xml:space="preserve"> Молекулярно-генетические исследования в онкологии.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8391" w14:textId="77777777" w:rsidR="00C36C34" w:rsidRPr="00331DF1" w:rsidRDefault="00FB1682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Раскин Г.А.</w:t>
            </w:r>
          </w:p>
        </w:tc>
        <w:tc>
          <w:tcPr>
            <w:tcW w:w="11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28D1" w14:textId="77777777" w:rsidR="00C36C34" w:rsidRPr="00331DF1" w:rsidRDefault="00581A7B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  <w:p w14:paraId="69CDBD47" w14:textId="77777777" w:rsidR="00C36C34" w:rsidRPr="00331DF1" w:rsidRDefault="00C36C34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  <w:p w14:paraId="14E34774" w14:textId="77777777" w:rsidR="00C36C34" w:rsidRPr="00331DF1" w:rsidRDefault="00C36C34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EDE0" w14:textId="77777777" w:rsidR="00C36C34" w:rsidRPr="00331DF1" w:rsidRDefault="00C36C34">
            <w:pPr>
              <w:pStyle w:val="B"/>
              <w:jc w:val="center"/>
              <w:rPr>
                <w:rFonts w:hAnsi="Times New Roman" w:cs="Times New Roman"/>
              </w:rPr>
            </w:pPr>
          </w:p>
          <w:p w14:paraId="190AA82F" w14:textId="77777777" w:rsidR="00C36C34" w:rsidRPr="00331DF1" w:rsidRDefault="00C36C34">
            <w:pPr>
              <w:pStyle w:val="B"/>
              <w:jc w:val="center"/>
              <w:rPr>
                <w:rFonts w:hAnsi="Times New Roman" w:cs="Times New Roman"/>
              </w:rPr>
            </w:pPr>
          </w:p>
        </w:tc>
      </w:tr>
      <w:tr w:rsidR="00FB1682" w:rsidRPr="00331DF1" w14:paraId="133E69D2" w14:textId="77777777" w:rsidTr="00180148">
        <w:trPr>
          <w:trHeight w:val="1069"/>
        </w:trPr>
        <w:tc>
          <w:tcPr>
            <w:tcW w:w="10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56272" w14:textId="77777777" w:rsidR="00FB1682" w:rsidRPr="00331DF1" w:rsidRDefault="00FB1682" w:rsidP="00FB1682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E93E5" w14:textId="77777777" w:rsidR="00FB1682" w:rsidRPr="00331DF1" w:rsidRDefault="00186373" w:rsidP="00FB168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24</w:t>
            </w:r>
            <w:r w:rsidR="00FB1682" w:rsidRPr="00331DF1">
              <w:rPr>
                <w:rFonts w:ascii="Times New Roman" w:cs="Times New Roman"/>
                <w:sz w:val="24"/>
                <w:szCs w:val="24"/>
              </w:rPr>
              <w:t>.02.20</w:t>
            </w:r>
            <w:r w:rsidR="003456AA">
              <w:rPr>
                <w:rFonts w:asci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cs="Times New Roman"/>
                <w:sz w:val="24"/>
                <w:szCs w:val="24"/>
              </w:rPr>
              <w:t>1</w:t>
            </w:r>
            <w:r w:rsidR="00FB1682" w:rsidRPr="00331DF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085C81ED" w14:textId="77777777" w:rsidR="00FB1682" w:rsidRPr="00331DF1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 xml:space="preserve">15.20-17.00 </w:t>
            </w:r>
          </w:p>
          <w:p w14:paraId="5FF10A62" w14:textId="77777777" w:rsidR="00FB1682" w:rsidRPr="00331DF1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82EAA" w14:textId="77777777" w:rsidR="00FB1682" w:rsidRPr="00975DAD" w:rsidRDefault="00FB1682" w:rsidP="00FB1682">
            <w:pPr>
              <w:pStyle w:val="B"/>
              <w:rPr>
                <w:rFonts w:hAnsi="Times New Roman" w:cs="Times New Roman"/>
                <w:highlight w:val="yellow"/>
              </w:rPr>
            </w:pPr>
            <w:r w:rsidRPr="00975DAD">
              <w:rPr>
                <w:rFonts w:hAnsi="Times New Roman" w:cs="Times New Roman"/>
                <w:highlight w:val="yellow"/>
              </w:rPr>
              <w:t xml:space="preserve">Канцерогенез. </w:t>
            </w:r>
            <w:r w:rsidR="0007469B" w:rsidRPr="00975DAD">
              <w:rPr>
                <w:rFonts w:hAnsi="Times New Roman" w:cs="Times New Roman"/>
                <w:highlight w:val="yellow"/>
              </w:rPr>
              <w:t xml:space="preserve">Клинико-морфологические прогностические и </w:t>
            </w:r>
            <w:proofErr w:type="spellStart"/>
            <w:r w:rsidR="0007469B" w:rsidRPr="00975DAD">
              <w:rPr>
                <w:rFonts w:hAnsi="Times New Roman" w:cs="Times New Roman"/>
                <w:highlight w:val="yellow"/>
              </w:rPr>
              <w:t>предективные</w:t>
            </w:r>
            <w:proofErr w:type="spellEnd"/>
            <w:r w:rsidR="0007469B" w:rsidRPr="00975DAD">
              <w:rPr>
                <w:rFonts w:hAnsi="Times New Roman" w:cs="Times New Roman"/>
                <w:highlight w:val="yellow"/>
              </w:rPr>
              <w:t xml:space="preserve"> факторы у онкологических больных.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2FA29" w14:textId="77777777" w:rsidR="00FB1682" w:rsidRPr="00331DF1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Орлова Р.В.</w:t>
            </w:r>
          </w:p>
        </w:tc>
        <w:tc>
          <w:tcPr>
            <w:tcW w:w="11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DEE6" w14:textId="77777777" w:rsidR="00FB1682" w:rsidRPr="00331DF1" w:rsidRDefault="00FB1682" w:rsidP="00FB1682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D587" w14:textId="77777777" w:rsidR="00FB1682" w:rsidRPr="00331DF1" w:rsidRDefault="00FB1682" w:rsidP="00FB1682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</w:tr>
      <w:tr w:rsidR="00FB1682" w:rsidRPr="00331DF1" w14:paraId="68967B7C" w14:textId="77777777" w:rsidTr="00180148">
        <w:trPr>
          <w:trHeight w:val="1201"/>
        </w:trPr>
        <w:tc>
          <w:tcPr>
            <w:tcW w:w="10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6598" w14:textId="77777777" w:rsidR="00FB1682" w:rsidRPr="00331DF1" w:rsidRDefault="00FB1682" w:rsidP="00FB1682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5CED" w14:textId="77777777" w:rsidR="00FB1682" w:rsidRPr="00331DF1" w:rsidRDefault="00186373" w:rsidP="00FB168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03</w:t>
            </w:r>
            <w:r w:rsidR="00FB1682"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  <w:r w:rsidR="00FB1682" w:rsidRPr="00331DF1">
              <w:rPr>
                <w:rFonts w:ascii="Times New Roman" w:cs="Times New Roman"/>
                <w:sz w:val="24"/>
                <w:szCs w:val="24"/>
              </w:rPr>
              <w:t>.20</w:t>
            </w:r>
            <w:r w:rsidR="003456AA">
              <w:rPr>
                <w:rFonts w:asci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cs="Times New Roman"/>
                <w:sz w:val="24"/>
                <w:szCs w:val="24"/>
              </w:rPr>
              <w:t>1</w:t>
            </w:r>
            <w:r w:rsidR="00FB1682" w:rsidRPr="00331DF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30C5A85F" w14:textId="77777777" w:rsidR="00FB1682" w:rsidRPr="00331DF1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 xml:space="preserve">15.20-17.00 </w:t>
            </w:r>
          </w:p>
          <w:p w14:paraId="29D907CD" w14:textId="77777777" w:rsidR="00FB1682" w:rsidRPr="00331DF1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CFB4C" w14:textId="77777777" w:rsidR="00FB1682" w:rsidRPr="00331DF1" w:rsidRDefault="00FB1682" w:rsidP="00FB1682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Принципы диагностики и оценки распространенности опухолевого процесса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15273" w14:textId="77777777" w:rsidR="00FB1682" w:rsidRPr="00331DF1" w:rsidRDefault="00FB1682" w:rsidP="00FB1682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Орлова Р. В.</w:t>
            </w:r>
          </w:p>
        </w:tc>
        <w:tc>
          <w:tcPr>
            <w:tcW w:w="11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D654" w14:textId="77777777" w:rsidR="00FB1682" w:rsidRPr="00331DF1" w:rsidRDefault="00FB1682" w:rsidP="00FB1682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121B" w14:textId="77777777" w:rsidR="00FB1682" w:rsidRPr="00331DF1" w:rsidRDefault="00FB1682" w:rsidP="00FB1682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</w:tr>
      <w:tr w:rsidR="00FB1682" w:rsidRPr="00331DF1" w14:paraId="3088AC34" w14:textId="77777777" w:rsidTr="00180148">
        <w:trPr>
          <w:trHeight w:val="1092"/>
        </w:trPr>
        <w:tc>
          <w:tcPr>
            <w:tcW w:w="10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308A" w14:textId="77777777" w:rsidR="00FB1682" w:rsidRPr="00331DF1" w:rsidRDefault="00FB1682" w:rsidP="00FB1682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F1EF0" w14:textId="77777777" w:rsidR="00FB1682" w:rsidRPr="00331DF1" w:rsidRDefault="00186373" w:rsidP="00FB168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10</w:t>
            </w:r>
            <w:r w:rsidR="00FB1682" w:rsidRPr="00331DF1">
              <w:rPr>
                <w:rFonts w:ascii="Times New Roman" w:cs="Times New Roman"/>
                <w:sz w:val="24"/>
                <w:szCs w:val="24"/>
              </w:rPr>
              <w:t>.03.20</w:t>
            </w:r>
            <w:r w:rsidR="003456AA">
              <w:rPr>
                <w:rFonts w:asci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cs="Times New Roman"/>
                <w:sz w:val="24"/>
                <w:szCs w:val="24"/>
              </w:rPr>
              <w:t>1</w:t>
            </w:r>
            <w:r w:rsidR="00FB1682" w:rsidRPr="00331DF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3F4299F4" w14:textId="77777777" w:rsidR="00FB1682" w:rsidRPr="00331DF1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 xml:space="preserve">15.20-17.00 </w:t>
            </w:r>
          </w:p>
          <w:p w14:paraId="79190B64" w14:textId="77777777" w:rsidR="00FB1682" w:rsidRPr="00331DF1" w:rsidRDefault="00FB1682" w:rsidP="00FB168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EECB" w14:textId="77777777" w:rsidR="00FB1682" w:rsidRPr="00331DF1" w:rsidRDefault="00FB1682" w:rsidP="00FB1682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Основные принципы лечения основных локализации злокачественных опухолей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B823" w14:textId="77777777" w:rsidR="00FB1682" w:rsidRPr="00331DF1" w:rsidRDefault="00FB1682" w:rsidP="00FB1682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Орлова Р. В.</w:t>
            </w:r>
          </w:p>
        </w:tc>
        <w:tc>
          <w:tcPr>
            <w:tcW w:w="11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011E" w14:textId="77777777" w:rsidR="00FB1682" w:rsidRPr="00331DF1" w:rsidRDefault="00FB1682" w:rsidP="00FB1682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38CAD" w14:textId="77777777" w:rsidR="00FB1682" w:rsidRPr="00331DF1" w:rsidRDefault="00FB1682" w:rsidP="00FB1682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</w:tr>
      <w:tr w:rsidR="00AC758C" w:rsidRPr="00331DF1" w14:paraId="44F68316" w14:textId="77777777" w:rsidTr="0081204A">
        <w:trPr>
          <w:trHeight w:val="861"/>
        </w:trPr>
        <w:tc>
          <w:tcPr>
            <w:tcW w:w="101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1B30" w14:textId="77777777" w:rsidR="00AC758C" w:rsidRPr="00331DF1" w:rsidRDefault="00AC758C" w:rsidP="00AC758C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6C12D" w14:textId="77777777" w:rsidR="00AC758C" w:rsidRPr="00331DF1" w:rsidRDefault="00180148" w:rsidP="00AC758C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</w:t>
            </w:r>
            <w:r w:rsidR="00186373">
              <w:rPr>
                <w:rFonts w:ascii="Times New Roman" w:cs="Times New Roman"/>
                <w:sz w:val="24"/>
                <w:szCs w:val="24"/>
              </w:rPr>
              <w:t>7</w:t>
            </w:r>
            <w:r w:rsidR="00AC758C" w:rsidRPr="00331DF1">
              <w:rPr>
                <w:rFonts w:ascii="Times New Roman" w:cs="Times New Roman"/>
                <w:sz w:val="24"/>
                <w:szCs w:val="24"/>
              </w:rPr>
              <w:t>.03.20</w:t>
            </w:r>
            <w:r w:rsidR="003456AA">
              <w:rPr>
                <w:rFonts w:ascii="Times New Roman" w:cs="Times New Roman"/>
                <w:sz w:val="24"/>
                <w:szCs w:val="24"/>
              </w:rPr>
              <w:t>2</w:t>
            </w:r>
            <w:r w:rsidR="00186373">
              <w:rPr>
                <w:rFonts w:ascii="Times New Roman" w:cs="Times New Roman"/>
                <w:sz w:val="24"/>
                <w:szCs w:val="24"/>
              </w:rPr>
              <w:t>1</w:t>
            </w:r>
            <w:r w:rsidR="00AC758C" w:rsidRPr="00331DF1">
              <w:rPr>
                <w:rFonts w:ascii="Times New Roman" w:cs="Times New Roman"/>
                <w:sz w:val="24"/>
                <w:szCs w:val="24"/>
              </w:rPr>
              <w:t xml:space="preserve"> г.</w:t>
            </w:r>
          </w:p>
          <w:p w14:paraId="01DDB2CB" w14:textId="77777777" w:rsidR="00AC758C" w:rsidRPr="00331DF1" w:rsidRDefault="00AC758C" w:rsidP="00AC758C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 xml:space="preserve">15.20-17.00 </w:t>
            </w:r>
          </w:p>
          <w:p w14:paraId="3120C840" w14:textId="77777777" w:rsidR="00AC758C" w:rsidRPr="00331DF1" w:rsidRDefault="00AC758C" w:rsidP="00AC758C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F0310" w14:textId="77777777" w:rsidR="00AC758C" w:rsidRPr="00331DF1" w:rsidRDefault="00AC758C" w:rsidP="00AC758C">
            <w:pPr>
              <w:pStyle w:val="2A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1">
              <w:rPr>
                <w:rFonts w:ascii="Times New Roman" w:hAnsi="Times New Roman" w:cs="Times New Roman"/>
                <w:sz w:val="24"/>
                <w:szCs w:val="24"/>
              </w:rPr>
              <w:t>Основные принципы доказательной медицины в онкологии.</w:t>
            </w:r>
          </w:p>
        </w:tc>
        <w:tc>
          <w:tcPr>
            <w:tcW w:w="17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5560D" w14:textId="77777777" w:rsidR="00AC758C" w:rsidRPr="00180148" w:rsidRDefault="00AC758C" w:rsidP="00AC758C">
            <w:pPr>
              <w:pStyle w:val="B"/>
              <w:rPr>
                <w:rFonts w:hAnsi="Times New Roman" w:cs="Times New Roman"/>
                <w:color w:val="000000" w:themeColor="text1"/>
              </w:rPr>
            </w:pPr>
            <w:r w:rsidRPr="00180148">
              <w:rPr>
                <w:rFonts w:hAnsi="Times New Roman" w:cs="Times New Roman"/>
                <w:color w:val="000000" w:themeColor="text1"/>
              </w:rPr>
              <w:t>Орлова Р. В.</w:t>
            </w:r>
          </w:p>
          <w:p w14:paraId="47931760" w14:textId="77777777" w:rsidR="00AC758C" w:rsidRPr="00331DF1" w:rsidRDefault="00AC758C" w:rsidP="00AC758C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111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91DE" w14:textId="77777777" w:rsidR="00AC758C" w:rsidRPr="00331DF1" w:rsidRDefault="00AC758C" w:rsidP="00AC758C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0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E33D" w14:textId="77777777" w:rsidR="00AC758C" w:rsidRPr="00331DF1" w:rsidRDefault="00AC758C" w:rsidP="00AC758C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</w:tr>
    </w:tbl>
    <w:p w14:paraId="400FBA6F" w14:textId="77777777" w:rsidR="00C36C34" w:rsidRPr="00331DF1" w:rsidRDefault="00C36C34" w:rsidP="008230E6">
      <w:pPr>
        <w:shd w:val="clear" w:color="auto" w:fill="FFFFFF"/>
        <w:tabs>
          <w:tab w:val="left" w:pos="706"/>
          <w:tab w:val="left" w:pos="1412"/>
          <w:tab w:val="left" w:pos="2118"/>
          <w:tab w:val="left" w:pos="2824"/>
          <w:tab w:val="left" w:pos="3530"/>
          <w:tab w:val="left" w:pos="4236"/>
          <w:tab w:val="left" w:pos="4942"/>
          <w:tab w:val="left" w:pos="5648"/>
          <w:tab w:val="left" w:pos="6354"/>
          <w:tab w:val="left" w:pos="7060"/>
          <w:tab w:val="left" w:pos="7766"/>
          <w:tab w:val="left" w:pos="8472"/>
          <w:tab w:val="left" w:pos="9132"/>
        </w:tabs>
        <w:rPr>
          <w:b/>
          <w:bCs/>
          <w:sz w:val="24"/>
          <w:szCs w:val="24"/>
          <w:u w:val="single"/>
        </w:rPr>
      </w:pPr>
    </w:p>
    <w:p w14:paraId="36700D31" w14:textId="77777777" w:rsidR="00C36C34" w:rsidRPr="00331DF1" w:rsidRDefault="00C36C34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3B6D49D" w14:textId="77777777" w:rsidR="00C36C34" w:rsidRPr="00331DF1" w:rsidRDefault="00C36C34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8074D46" w14:textId="77777777" w:rsidR="00C36C34" w:rsidRDefault="00C36C34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B2C3FC8" w14:textId="77777777" w:rsidR="003456AA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B97D531" w14:textId="77777777" w:rsidR="003456AA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ADA8441" w14:textId="77777777" w:rsidR="003456AA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C108815" w14:textId="77777777" w:rsidR="003456AA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14158A2" w14:textId="77777777" w:rsidR="003456AA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2F211E0" w14:textId="77777777" w:rsidR="003456AA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BA47BBE" w14:textId="77777777" w:rsidR="003456AA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02BF8CD" w14:textId="77777777" w:rsidR="003456AA" w:rsidRPr="00331DF1" w:rsidRDefault="003456AA" w:rsidP="008230E6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1F4939D" w14:textId="77777777" w:rsidR="00C36C34" w:rsidRPr="00331DF1" w:rsidRDefault="00581A7B" w:rsidP="008230E6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31DF1">
        <w:rPr>
          <w:rFonts w:ascii="Times New Roman" w:hAnsi="Times New Roman" w:cs="Times New Roman"/>
          <w:b/>
          <w:bCs/>
          <w:sz w:val="24"/>
          <w:szCs w:val="24"/>
          <w:u w:val="single"/>
        </w:rPr>
        <w:t>2. Тематические планы практических занятий по форме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6136"/>
        <w:gridCol w:w="2222"/>
      </w:tblGrid>
      <w:tr w:rsidR="00C36C34" w:rsidRPr="00331DF1" w14:paraId="46AD1980" w14:textId="77777777" w:rsidTr="00CD3024">
        <w:trPr>
          <w:trHeight w:val="637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97EC" w14:textId="77777777" w:rsidR="00C36C34" w:rsidRPr="00331DF1" w:rsidRDefault="00581A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00D2" w14:textId="77777777" w:rsidR="00C36C34" w:rsidRPr="00331DF1" w:rsidRDefault="00581A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38BA" w14:textId="77777777" w:rsidR="00C36C34" w:rsidRPr="00331DF1" w:rsidRDefault="00581A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DF1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C36C34" w:rsidRPr="00331DF1" w14:paraId="4542ACF4" w14:textId="77777777" w:rsidTr="000F6296">
        <w:trPr>
          <w:trHeight w:val="3294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2CD9" w14:textId="77777777" w:rsidR="00C36C34" w:rsidRPr="003456AA" w:rsidRDefault="000F6296">
            <w:pPr>
              <w:pStyle w:val="B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1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6982" w14:textId="77777777" w:rsidR="000F6296" w:rsidRPr="003456AA" w:rsidRDefault="000F6296" w:rsidP="000F6296">
            <w:pPr>
              <w:spacing w:before="100"/>
              <w:rPr>
                <w:sz w:val="24"/>
                <w:szCs w:val="24"/>
              </w:rPr>
            </w:pPr>
            <w:r w:rsidRPr="003456AA">
              <w:rPr>
                <w:b/>
                <w:bCs/>
                <w:sz w:val="24"/>
                <w:szCs w:val="24"/>
              </w:rPr>
              <w:t>Современное состояние проблемы — организация онкологической помощи, вопросы эпидеми</w:t>
            </w:r>
            <w:r w:rsidR="00975DAD">
              <w:rPr>
                <w:b/>
                <w:bCs/>
                <w:sz w:val="24"/>
                <w:szCs w:val="24"/>
              </w:rPr>
              <w:t>о</w:t>
            </w:r>
            <w:r w:rsidRPr="003456AA">
              <w:rPr>
                <w:b/>
                <w:bCs/>
                <w:sz w:val="24"/>
                <w:szCs w:val="24"/>
              </w:rPr>
              <w:t>логии и статистики, виды профилактики, </w:t>
            </w:r>
            <w:proofErr w:type="spellStart"/>
            <w:r w:rsidRPr="003456AA">
              <w:rPr>
                <w:b/>
                <w:bCs/>
                <w:sz w:val="24"/>
                <w:szCs w:val="24"/>
              </w:rPr>
              <w:t>предрак</w:t>
            </w:r>
            <w:proofErr w:type="spellEnd"/>
            <w:r w:rsidRPr="003456AA">
              <w:rPr>
                <w:b/>
                <w:bCs/>
                <w:sz w:val="24"/>
                <w:szCs w:val="24"/>
              </w:rPr>
              <w:t> и канцерогенез:</w:t>
            </w:r>
          </w:p>
          <w:p w14:paraId="16E570A1" w14:textId="77777777" w:rsidR="000F6296" w:rsidRPr="003456AA" w:rsidRDefault="000F6296" w:rsidP="000F6296">
            <w:pPr>
              <w:spacing w:before="100"/>
              <w:rPr>
                <w:sz w:val="24"/>
                <w:szCs w:val="24"/>
              </w:rPr>
            </w:pPr>
            <w:r w:rsidRPr="003456AA">
              <w:rPr>
                <w:sz w:val="24"/>
                <w:szCs w:val="24"/>
              </w:rPr>
              <w:t>Предраковые заболевания. Факультативный и облигатный </w:t>
            </w:r>
            <w:proofErr w:type="spellStart"/>
            <w:r w:rsidRPr="003456AA">
              <w:rPr>
                <w:sz w:val="24"/>
                <w:szCs w:val="24"/>
              </w:rPr>
              <w:t>предрак</w:t>
            </w:r>
            <w:proofErr w:type="spellEnd"/>
            <w:r w:rsidRPr="003456AA">
              <w:rPr>
                <w:sz w:val="24"/>
                <w:szCs w:val="24"/>
              </w:rPr>
              <w:t>. Дисплазии. Патогенез и закономерности опухолевого роста. Понятие о раке </w:t>
            </w:r>
            <w:r w:rsidRPr="003456AA">
              <w:rPr>
                <w:sz w:val="24"/>
                <w:szCs w:val="24"/>
                <w:lang w:val="en-US"/>
              </w:rPr>
              <w:t>in situ</w:t>
            </w:r>
            <w:r w:rsidRPr="003456AA">
              <w:rPr>
                <w:sz w:val="24"/>
                <w:szCs w:val="24"/>
              </w:rPr>
              <w:t> и раннем раке. Формы роста злокачественных опухолей. Оценка распространенности процесса по стадиям и системе </w:t>
            </w:r>
            <w:r w:rsidRPr="003456AA">
              <w:rPr>
                <w:sz w:val="24"/>
                <w:szCs w:val="24"/>
                <w:lang w:val="en-US"/>
              </w:rPr>
              <w:t>TNM</w:t>
            </w:r>
            <w:r w:rsidRPr="003456AA">
              <w:rPr>
                <w:sz w:val="24"/>
                <w:szCs w:val="24"/>
              </w:rPr>
              <w:t>.</w:t>
            </w:r>
          </w:p>
          <w:p w14:paraId="7B1E8024" w14:textId="77777777" w:rsidR="00C36C34" w:rsidRPr="003456AA" w:rsidRDefault="000F6296" w:rsidP="000F6296">
            <w:pPr>
              <w:jc w:val="both"/>
              <w:rPr>
                <w:sz w:val="24"/>
                <w:szCs w:val="24"/>
              </w:rPr>
            </w:pPr>
            <w:r w:rsidRPr="003456AA">
              <w:rPr>
                <w:sz w:val="24"/>
                <w:szCs w:val="24"/>
              </w:rPr>
              <w:t>Основные факторы риска и прогноза злокачественных опухолей. Виды профилактики. Основы скрининга.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6D2FF" w14:textId="77777777" w:rsidR="000F6296" w:rsidRPr="003456AA" w:rsidRDefault="000F6296" w:rsidP="000F6296">
            <w:pPr>
              <w:pStyle w:val="B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 xml:space="preserve">        2 часа</w:t>
            </w:r>
          </w:p>
          <w:p w14:paraId="58796C75" w14:textId="77777777" w:rsidR="00C36C34" w:rsidRPr="003456AA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Протасова А.Э.</w:t>
            </w:r>
          </w:p>
        </w:tc>
      </w:tr>
      <w:tr w:rsidR="000F6296" w:rsidRPr="00331DF1" w14:paraId="2FEF4ECF" w14:textId="77777777" w:rsidTr="002459AF">
        <w:trPr>
          <w:trHeight w:val="5572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1EE6C" w14:textId="77777777" w:rsidR="003456AA" w:rsidRPr="003456AA" w:rsidRDefault="003456AA" w:rsidP="000F6296">
            <w:pPr>
              <w:pStyle w:val="B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2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80A6" w14:textId="77777777" w:rsidR="000F6296" w:rsidRPr="003456AA" w:rsidRDefault="000F6296" w:rsidP="000F6296">
            <w:pPr>
              <w:jc w:val="both"/>
              <w:rPr>
                <w:b/>
                <w:bCs/>
                <w:sz w:val="24"/>
                <w:szCs w:val="24"/>
              </w:rPr>
            </w:pPr>
            <w:r w:rsidRPr="003456AA">
              <w:rPr>
                <w:b/>
                <w:bCs/>
                <w:sz w:val="24"/>
                <w:szCs w:val="24"/>
              </w:rPr>
              <w:t>Неотложные состояния в онкологии</w:t>
            </w:r>
          </w:p>
          <w:p w14:paraId="61D82ADB" w14:textId="77777777" w:rsidR="000F6296" w:rsidRPr="003456AA" w:rsidRDefault="000F6296" w:rsidP="000F6296">
            <w:pPr>
              <w:jc w:val="both"/>
              <w:rPr>
                <w:sz w:val="24"/>
                <w:szCs w:val="24"/>
              </w:rPr>
            </w:pPr>
            <w:r w:rsidRPr="003456AA">
              <w:rPr>
                <w:sz w:val="24"/>
                <w:szCs w:val="24"/>
              </w:rPr>
              <w:t>Синдром сдавления ВПВ – этиология, клинические особенности, объем обследования, неотложная помощь, прогноз. Роль лекарственного и хирургического лечения. Возможности лучевой терапии.</w:t>
            </w:r>
          </w:p>
          <w:p w14:paraId="3CF1097F" w14:textId="77777777" w:rsidR="000F6296" w:rsidRPr="003456AA" w:rsidRDefault="000F6296" w:rsidP="000F6296">
            <w:pPr>
              <w:jc w:val="both"/>
              <w:rPr>
                <w:sz w:val="24"/>
                <w:szCs w:val="24"/>
              </w:rPr>
            </w:pPr>
            <w:r w:rsidRPr="003456AA">
              <w:rPr>
                <w:sz w:val="24"/>
                <w:szCs w:val="24"/>
              </w:rPr>
              <w:t xml:space="preserve">Синдром лизиса опухоли - этиология, клинические особенности, объем обследования, неотложная помощь, прогноз. Электролитные нарушения. Особенности инфузионной терапии, роль методов экстракорпоральной </w:t>
            </w:r>
            <w:proofErr w:type="spellStart"/>
            <w:r w:rsidRPr="003456AA">
              <w:rPr>
                <w:sz w:val="24"/>
                <w:szCs w:val="24"/>
              </w:rPr>
              <w:t>дезинтоксикации</w:t>
            </w:r>
            <w:proofErr w:type="spellEnd"/>
            <w:r w:rsidRPr="003456AA">
              <w:rPr>
                <w:sz w:val="24"/>
                <w:szCs w:val="24"/>
              </w:rPr>
              <w:t>, новые лекарственные средства</w:t>
            </w:r>
          </w:p>
          <w:p w14:paraId="0606233C" w14:textId="77777777" w:rsidR="000F6296" w:rsidRPr="003456AA" w:rsidRDefault="000F6296" w:rsidP="000F6296">
            <w:pPr>
              <w:jc w:val="both"/>
              <w:rPr>
                <w:sz w:val="24"/>
                <w:szCs w:val="24"/>
              </w:rPr>
            </w:pPr>
            <w:r w:rsidRPr="003456AA">
              <w:rPr>
                <w:sz w:val="24"/>
                <w:szCs w:val="24"/>
              </w:rPr>
              <w:t xml:space="preserve">Гиперкальциемия - этиология, клинические особенности, объем обследования, неотложная помощь, прогноз. </w:t>
            </w:r>
            <w:proofErr w:type="spellStart"/>
            <w:r w:rsidRPr="003456AA">
              <w:rPr>
                <w:sz w:val="24"/>
                <w:szCs w:val="24"/>
              </w:rPr>
              <w:t>Рольбисфософонатов</w:t>
            </w:r>
            <w:proofErr w:type="spellEnd"/>
            <w:r w:rsidRPr="003456AA">
              <w:rPr>
                <w:sz w:val="24"/>
                <w:szCs w:val="24"/>
              </w:rPr>
              <w:t xml:space="preserve">, </w:t>
            </w:r>
            <w:proofErr w:type="spellStart"/>
            <w:r w:rsidRPr="003456AA">
              <w:rPr>
                <w:sz w:val="24"/>
                <w:szCs w:val="24"/>
              </w:rPr>
              <w:t>инузионной</w:t>
            </w:r>
            <w:proofErr w:type="spellEnd"/>
            <w:r w:rsidRPr="003456AA">
              <w:rPr>
                <w:sz w:val="24"/>
                <w:szCs w:val="24"/>
              </w:rPr>
              <w:t xml:space="preserve"> терапии.</w:t>
            </w:r>
          </w:p>
          <w:p w14:paraId="34825CF6" w14:textId="77777777" w:rsidR="000F6296" w:rsidRPr="003456AA" w:rsidRDefault="000F6296" w:rsidP="000F6296">
            <w:pPr>
              <w:jc w:val="both"/>
              <w:rPr>
                <w:sz w:val="24"/>
                <w:szCs w:val="24"/>
              </w:rPr>
            </w:pPr>
            <w:r w:rsidRPr="003456AA">
              <w:rPr>
                <w:sz w:val="24"/>
                <w:szCs w:val="24"/>
              </w:rPr>
              <w:t>ТЭЛА - этиология, клинические особенности, объем обследования, неотложная помощь, прогноз. Роль лекарственного и хирургического лечения.</w:t>
            </w:r>
          </w:p>
          <w:p w14:paraId="08350AA2" w14:textId="77777777" w:rsidR="000F6296" w:rsidRPr="003456AA" w:rsidRDefault="000F6296" w:rsidP="000F6296">
            <w:pPr>
              <w:jc w:val="both"/>
              <w:rPr>
                <w:sz w:val="24"/>
                <w:szCs w:val="24"/>
              </w:rPr>
            </w:pPr>
            <w:r w:rsidRPr="003456AA">
              <w:rPr>
                <w:sz w:val="24"/>
                <w:szCs w:val="24"/>
              </w:rPr>
              <w:t>Синдром сдавление спинного мозга - этиология, клинические особенности, объем обследования, неотложная помощь, прогноз. Роль лекарственного и хирургического лечения. Особенности лучевой терапии.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A457" w14:textId="77777777" w:rsidR="000F6296" w:rsidRPr="003456AA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3 часа</w:t>
            </w:r>
          </w:p>
          <w:p w14:paraId="05DEA65A" w14:textId="77777777" w:rsidR="000F6296" w:rsidRPr="003456AA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Жукова Н.В.</w:t>
            </w:r>
          </w:p>
          <w:p w14:paraId="49A09134" w14:textId="77777777" w:rsidR="000F6296" w:rsidRPr="003456AA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</w:p>
        </w:tc>
      </w:tr>
      <w:tr w:rsidR="000F6296" w:rsidRPr="00331DF1" w14:paraId="7E78A1A4" w14:textId="77777777" w:rsidTr="00A24F34">
        <w:trPr>
          <w:trHeight w:val="2592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29A7" w14:textId="77777777" w:rsidR="000F6296" w:rsidRPr="003456AA" w:rsidRDefault="003456AA" w:rsidP="000F6296">
            <w:pPr>
              <w:pStyle w:val="B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3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A5F5" w14:textId="77777777" w:rsidR="000F6296" w:rsidRPr="003456AA" w:rsidRDefault="000F6296" w:rsidP="000F6296">
            <w:pPr>
              <w:rPr>
                <w:b/>
              </w:rPr>
            </w:pPr>
            <w:r w:rsidRPr="003456AA">
              <w:rPr>
                <w:b/>
                <w:sz w:val="21"/>
              </w:rPr>
              <w:t xml:space="preserve">Рак кожи, меланома </w:t>
            </w:r>
            <w:r w:rsidRPr="003456AA">
              <w:rPr>
                <w:sz w:val="21"/>
              </w:rPr>
              <w:t>Заболеваемость. Факторы риска. Гистологические разновидности (базалиома, плоскоклеточный рак). Стадии. Лечение рака кожи (лучевое, криогенное, хирургическое, лекарственное и др.).</w:t>
            </w:r>
            <w:r w:rsidRPr="003456AA">
              <w:rPr>
                <w:iCs/>
                <w:sz w:val="21"/>
              </w:rPr>
              <w:t> </w:t>
            </w:r>
            <w:r w:rsidRPr="003456AA">
              <w:rPr>
                <w:b/>
                <w:bCs/>
                <w:iCs/>
                <w:sz w:val="21"/>
              </w:rPr>
              <w:t>Меланомы. </w:t>
            </w:r>
            <w:r w:rsidRPr="003456AA">
              <w:rPr>
                <w:sz w:val="21"/>
              </w:rPr>
              <w:t>Эпидемиология. Факторы риска. Особенности роста и метастазирования меланом. Клиническая характеристика. </w:t>
            </w:r>
            <w:proofErr w:type="spellStart"/>
            <w:r w:rsidRPr="003456AA">
              <w:rPr>
                <w:sz w:val="21"/>
              </w:rPr>
              <w:t>Стадирование</w:t>
            </w:r>
            <w:proofErr w:type="spellEnd"/>
            <w:r w:rsidRPr="003456AA">
              <w:rPr>
                <w:sz w:val="21"/>
              </w:rPr>
              <w:t>. Морфологическая и молекулярно-генетическая характеристика. Алгоритмы лечения. Основные факторы прогноза. Методика обследования больных с подозрением на </w:t>
            </w:r>
            <w:r w:rsidRPr="003456AA">
              <w:rPr>
                <w:b/>
                <w:bCs/>
                <w:iCs/>
                <w:sz w:val="21"/>
              </w:rPr>
              <w:t>меланому или рак кожи</w:t>
            </w:r>
            <w:r w:rsidRPr="003456AA">
              <w:rPr>
                <w:sz w:val="21"/>
              </w:rPr>
              <w:t xml:space="preserve">. (осмотр, пальпация, забор материала для морфологического исследования). Оценка эффективности различных методов лечения. 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B458" w14:textId="77777777" w:rsidR="000F6296" w:rsidRPr="003456AA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3 часа</w:t>
            </w:r>
          </w:p>
          <w:p w14:paraId="26F7760D" w14:textId="77777777" w:rsidR="000F6296" w:rsidRPr="003456AA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Жукова Н.В.</w:t>
            </w:r>
          </w:p>
        </w:tc>
      </w:tr>
      <w:tr w:rsidR="000F6296" w:rsidRPr="00331DF1" w14:paraId="583D3C8B" w14:textId="77777777" w:rsidTr="00BB17C3">
        <w:trPr>
          <w:trHeight w:val="6986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E175F" w14:textId="77777777" w:rsidR="000F6296" w:rsidRPr="003456AA" w:rsidRDefault="003456AA" w:rsidP="000F6296">
            <w:pPr>
              <w:pStyle w:val="B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lastRenderedPageBreak/>
              <w:t>4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8F07" w14:textId="77777777" w:rsidR="000F6296" w:rsidRPr="003456AA" w:rsidRDefault="000F6296" w:rsidP="000F6296">
            <w:pPr>
              <w:spacing w:before="100"/>
              <w:jc w:val="both"/>
              <w:rPr>
                <w:sz w:val="24"/>
                <w:szCs w:val="24"/>
              </w:rPr>
            </w:pPr>
            <w:r w:rsidRPr="003456AA">
              <w:rPr>
                <w:b/>
                <w:bCs/>
                <w:sz w:val="24"/>
                <w:szCs w:val="24"/>
              </w:rPr>
              <w:t>Опухоли органов пищеварительного тракта: рак пищевода, рак желудка, рак толстой кишки, рак поджелудочной железы, </w:t>
            </w:r>
            <w:proofErr w:type="spellStart"/>
            <w:r w:rsidRPr="003456AA">
              <w:rPr>
                <w:b/>
                <w:bCs/>
                <w:sz w:val="24"/>
                <w:szCs w:val="24"/>
              </w:rPr>
              <w:t>гепатоцелюлярный</w:t>
            </w:r>
            <w:proofErr w:type="spellEnd"/>
            <w:r w:rsidRPr="003456AA">
              <w:rPr>
                <w:b/>
                <w:bCs/>
                <w:sz w:val="24"/>
                <w:szCs w:val="24"/>
              </w:rPr>
              <w:t xml:space="preserve"> рак, </w:t>
            </w:r>
            <w:proofErr w:type="spellStart"/>
            <w:r w:rsidRPr="003456AA">
              <w:rPr>
                <w:b/>
                <w:bCs/>
                <w:sz w:val="24"/>
                <w:szCs w:val="24"/>
              </w:rPr>
              <w:t>холангиоцелюлярный</w:t>
            </w:r>
            <w:proofErr w:type="spellEnd"/>
            <w:r w:rsidRPr="003456AA">
              <w:rPr>
                <w:b/>
                <w:bCs/>
                <w:sz w:val="24"/>
                <w:szCs w:val="24"/>
              </w:rPr>
              <w:t xml:space="preserve"> рак: </w:t>
            </w:r>
            <w:r w:rsidRPr="003456AA">
              <w:rPr>
                <w:sz w:val="24"/>
                <w:szCs w:val="24"/>
              </w:rPr>
              <w:t>особенности эпидемиологии, диагностики, лечения. Методы диагностики опухолей ЖКТ: УЗД, компьютерная и МР томография, ангиография. </w:t>
            </w:r>
            <w:proofErr w:type="spellStart"/>
            <w:r w:rsidRPr="003456AA">
              <w:rPr>
                <w:sz w:val="24"/>
                <w:szCs w:val="24"/>
              </w:rPr>
              <w:t>Эзофагогастроскопия</w:t>
            </w:r>
            <w:proofErr w:type="spellEnd"/>
            <w:r w:rsidRPr="003456AA">
              <w:rPr>
                <w:sz w:val="24"/>
                <w:szCs w:val="24"/>
              </w:rPr>
              <w:t xml:space="preserve">. </w:t>
            </w:r>
            <w:proofErr w:type="spellStart"/>
            <w:r w:rsidRPr="003456AA">
              <w:rPr>
                <w:sz w:val="24"/>
                <w:szCs w:val="24"/>
              </w:rPr>
              <w:t>Фиброколоскопия</w:t>
            </w:r>
            <w:proofErr w:type="spellEnd"/>
            <w:r w:rsidRPr="003456AA">
              <w:rPr>
                <w:sz w:val="24"/>
                <w:szCs w:val="24"/>
              </w:rPr>
              <w:t>. Возможности ЭОС. Пальцевое исследование прямой кишки. Биопсия. </w:t>
            </w:r>
            <w:proofErr w:type="spellStart"/>
            <w:r w:rsidRPr="003456AA">
              <w:rPr>
                <w:sz w:val="24"/>
                <w:szCs w:val="24"/>
              </w:rPr>
              <w:t>Патоморфология</w:t>
            </w:r>
            <w:proofErr w:type="spellEnd"/>
            <w:r w:rsidRPr="003456AA">
              <w:rPr>
                <w:sz w:val="24"/>
                <w:szCs w:val="24"/>
              </w:rPr>
              <w:t>. Молекулярно-генетические маркеры агрессивности опухоли. </w:t>
            </w:r>
            <w:proofErr w:type="spellStart"/>
            <w:r w:rsidRPr="003456AA">
              <w:rPr>
                <w:sz w:val="24"/>
                <w:szCs w:val="24"/>
              </w:rPr>
              <w:t>Гемокульт</w:t>
            </w:r>
            <w:proofErr w:type="spellEnd"/>
            <w:r w:rsidRPr="003456AA">
              <w:rPr>
                <w:sz w:val="24"/>
                <w:szCs w:val="24"/>
              </w:rPr>
              <w:t>–тест. Значение маркеров (СЕА, СА19-9 и др.). Значение анамнеза, объективного обследования и лабораторных данных. Клиническая картина в зависимости от локализации и формы роста. Основные клинические варианты. Тактика при раке, осложненном острой кишечной непроходимостью, </w:t>
            </w:r>
            <w:proofErr w:type="spellStart"/>
            <w:r w:rsidRPr="003456AA">
              <w:rPr>
                <w:sz w:val="24"/>
                <w:szCs w:val="24"/>
              </w:rPr>
              <w:t>обтурационной</w:t>
            </w:r>
            <w:proofErr w:type="spellEnd"/>
            <w:r w:rsidRPr="003456AA">
              <w:rPr>
                <w:sz w:val="24"/>
                <w:szCs w:val="24"/>
              </w:rPr>
              <w:t xml:space="preserve"> желтухой, кровотечением. Радикальные и паллиативные операции. Роль лучевой терапии и лекарственной терапии. Показания к комбинированному лечению. Отдаленные результаты лечения. Тактика при метастазах рака в печень. Дифференциальный диагноз: механической желтухи,</w:t>
            </w:r>
            <w:r w:rsidRPr="003456AA">
              <w:rPr>
                <w:b/>
                <w:bCs/>
                <w:i/>
                <w:iCs/>
                <w:sz w:val="24"/>
                <w:szCs w:val="24"/>
              </w:rPr>
              <w:t> </w:t>
            </w:r>
            <w:r w:rsidRPr="003456AA">
              <w:rPr>
                <w:sz w:val="24"/>
                <w:szCs w:val="24"/>
              </w:rPr>
              <w:t>при синдромах желудочного </w:t>
            </w:r>
            <w:proofErr w:type="spellStart"/>
            <w:proofErr w:type="gramStart"/>
            <w:r w:rsidRPr="003456AA">
              <w:rPr>
                <w:sz w:val="24"/>
                <w:szCs w:val="24"/>
              </w:rPr>
              <w:t>дискомфорта.при</w:t>
            </w:r>
            <w:proofErr w:type="spellEnd"/>
            <w:proofErr w:type="gramEnd"/>
            <w:r w:rsidRPr="003456AA">
              <w:rPr>
                <w:sz w:val="24"/>
                <w:szCs w:val="24"/>
              </w:rPr>
              <w:t> кровотечении из прямой кишки (геморрой, полипы, дизентерия, трещина заднего прохода). Особенности клиники рака на фоне хронических заболеваний желудка. Основные факторы прогноза при опухолях ЖКТ.</w:t>
            </w:r>
            <w:r w:rsidRPr="003456A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A83A" w14:textId="77777777" w:rsidR="000F6296" w:rsidRPr="003456AA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6 часов</w:t>
            </w:r>
          </w:p>
          <w:p w14:paraId="60FCAB1C" w14:textId="77777777" w:rsidR="000F6296" w:rsidRPr="003456AA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Беляк Н.В.</w:t>
            </w:r>
          </w:p>
        </w:tc>
      </w:tr>
      <w:tr w:rsidR="000F6296" w:rsidRPr="00331DF1" w14:paraId="261622F7" w14:textId="77777777" w:rsidTr="008137D4">
        <w:trPr>
          <w:trHeight w:val="3741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8580" w14:textId="77777777" w:rsidR="000F6296" w:rsidRPr="00331DF1" w:rsidRDefault="003456AA" w:rsidP="000F629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5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653A5" w14:textId="77777777" w:rsidR="000F6296" w:rsidRPr="003456AA" w:rsidRDefault="000F6296" w:rsidP="000F6296">
            <w:pPr>
              <w:spacing w:before="100"/>
              <w:jc w:val="both"/>
              <w:rPr>
                <w:sz w:val="24"/>
                <w:szCs w:val="24"/>
              </w:rPr>
            </w:pPr>
            <w:r w:rsidRPr="003456AA">
              <w:rPr>
                <w:b/>
                <w:bCs/>
                <w:sz w:val="24"/>
                <w:szCs w:val="24"/>
              </w:rPr>
              <w:t xml:space="preserve">Рак молочной железы </w:t>
            </w:r>
            <w:r w:rsidRPr="003456AA">
              <w:rPr>
                <w:sz w:val="24"/>
                <w:szCs w:val="24"/>
              </w:rPr>
              <w:t xml:space="preserve">Факторы риска. Скрининг. Классификация по стадиям. М Морфологическая, </w:t>
            </w:r>
            <w:proofErr w:type="spellStart"/>
            <w:r w:rsidRPr="003456AA">
              <w:rPr>
                <w:sz w:val="24"/>
                <w:szCs w:val="24"/>
              </w:rPr>
              <w:t>иммуногистохимическая</w:t>
            </w:r>
            <w:proofErr w:type="spellEnd"/>
            <w:r w:rsidRPr="003456AA">
              <w:rPr>
                <w:sz w:val="24"/>
                <w:szCs w:val="24"/>
              </w:rPr>
              <w:t xml:space="preserve">, молекулярно-генетическая характеристика. И классификации. Клиника типичной (узловой) формы. Дифференциальный диагноз с локализованной мастопатией и фиброаденомой. Особые формы рака: отечно–инфильтративная, </w:t>
            </w:r>
            <w:proofErr w:type="spellStart"/>
            <w:r w:rsidRPr="003456AA">
              <w:rPr>
                <w:sz w:val="24"/>
                <w:szCs w:val="24"/>
              </w:rPr>
              <w:t>маститоподобная</w:t>
            </w:r>
            <w:proofErr w:type="spellEnd"/>
            <w:r w:rsidRPr="003456AA">
              <w:rPr>
                <w:sz w:val="24"/>
                <w:szCs w:val="24"/>
              </w:rPr>
              <w:t xml:space="preserve">, </w:t>
            </w:r>
            <w:proofErr w:type="spellStart"/>
            <w:r w:rsidRPr="003456AA">
              <w:rPr>
                <w:sz w:val="24"/>
                <w:szCs w:val="24"/>
              </w:rPr>
              <w:t>рожистоподобная</w:t>
            </w:r>
            <w:proofErr w:type="spellEnd"/>
            <w:r w:rsidRPr="003456AA">
              <w:rPr>
                <w:sz w:val="24"/>
                <w:szCs w:val="24"/>
              </w:rPr>
              <w:t xml:space="preserve"> и панцирная, рак </w:t>
            </w:r>
            <w:proofErr w:type="spellStart"/>
            <w:r w:rsidRPr="003456AA">
              <w:rPr>
                <w:sz w:val="24"/>
                <w:szCs w:val="24"/>
              </w:rPr>
              <w:t>Педжета</w:t>
            </w:r>
            <w:proofErr w:type="spellEnd"/>
            <w:r w:rsidRPr="003456AA">
              <w:rPr>
                <w:sz w:val="24"/>
                <w:szCs w:val="24"/>
              </w:rPr>
              <w:t xml:space="preserve">. Особенности течения. Дифференциальный диагноз. Методика пальпации молочных желез, лимфатических узлов. Методы исследования (маммография, </w:t>
            </w:r>
            <w:proofErr w:type="spellStart"/>
            <w:r w:rsidRPr="003456AA">
              <w:rPr>
                <w:sz w:val="24"/>
                <w:szCs w:val="24"/>
              </w:rPr>
              <w:t>дуктография</w:t>
            </w:r>
            <w:proofErr w:type="spellEnd"/>
            <w:r w:rsidRPr="003456AA">
              <w:rPr>
                <w:sz w:val="24"/>
                <w:szCs w:val="24"/>
              </w:rPr>
              <w:t xml:space="preserve">, УЗИ, МРТ, </w:t>
            </w:r>
            <w:proofErr w:type="spellStart"/>
            <w:proofErr w:type="gramStart"/>
            <w:r w:rsidRPr="003456AA">
              <w:rPr>
                <w:sz w:val="24"/>
                <w:szCs w:val="24"/>
              </w:rPr>
              <w:t>пункция,трепанобиопсия</w:t>
            </w:r>
            <w:proofErr w:type="spellEnd"/>
            <w:proofErr w:type="gramEnd"/>
            <w:r w:rsidRPr="003456AA">
              <w:rPr>
                <w:sz w:val="24"/>
                <w:szCs w:val="24"/>
              </w:rPr>
              <w:t>, секторальная резекция). Оценка возможностей и очередности этапов лечения. Факторы прогноза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BA1A" w14:textId="77777777" w:rsidR="000F6296" w:rsidRPr="003456AA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4 часа</w:t>
            </w:r>
          </w:p>
          <w:p w14:paraId="7F777D7D" w14:textId="77777777" w:rsidR="000F6296" w:rsidRPr="003456AA" w:rsidRDefault="004F0746" w:rsidP="000F6296">
            <w:pPr>
              <w:pStyle w:val="B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Слонимская </w:t>
            </w:r>
            <w:r w:rsidR="000F6296" w:rsidRPr="003456AA">
              <w:rPr>
                <w:rFonts w:hAnsi="Times New Roman" w:cs="Times New Roman"/>
              </w:rPr>
              <w:t>Е.</w:t>
            </w:r>
            <w:r w:rsidR="00975DAD">
              <w:rPr>
                <w:rFonts w:hAnsi="Times New Roman" w:cs="Times New Roman"/>
              </w:rPr>
              <w:t xml:space="preserve"> </w:t>
            </w:r>
            <w:r w:rsidR="000F6296" w:rsidRPr="003456AA">
              <w:rPr>
                <w:rFonts w:hAnsi="Times New Roman" w:cs="Times New Roman"/>
              </w:rPr>
              <w:t>М.</w:t>
            </w:r>
          </w:p>
        </w:tc>
      </w:tr>
      <w:tr w:rsidR="000F6296" w:rsidRPr="00331DF1" w14:paraId="704F1DA6" w14:textId="77777777" w:rsidTr="00813869">
        <w:trPr>
          <w:trHeight w:val="695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2FA1" w14:textId="77777777" w:rsidR="000F6296" w:rsidRPr="00331DF1" w:rsidRDefault="003456AA" w:rsidP="000F629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FB6A" w14:textId="77777777" w:rsidR="000F6296" w:rsidRPr="001D018E" w:rsidRDefault="000F6296" w:rsidP="000F6296">
            <w:pPr>
              <w:spacing w:before="100"/>
              <w:jc w:val="both"/>
              <w:rPr>
                <w:b/>
                <w:bCs/>
                <w:sz w:val="24"/>
                <w:szCs w:val="24"/>
              </w:rPr>
            </w:pPr>
            <w:r w:rsidRPr="001D018E">
              <w:rPr>
                <w:b/>
                <w:bCs/>
                <w:iCs/>
                <w:sz w:val="24"/>
                <w:szCs w:val="24"/>
              </w:rPr>
              <w:t xml:space="preserve">Опухоли костей. </w:t>
            </w:r>
            <w:r w:rsidRPr="001D018E">
              <w:rPr>
                <w:sz w:val="24"/>
                <w:szCs w:val="24"/>
              </w:rPr>
              <w:t>Классификация. Заболеваемость. Патологоанатомическая характеристика. Основные разновидности злокачественных опухолей: остеогенная саркома, саркома </w:t>
            </w:r>
            <w:proofErr w:type="spellStart"/>
            <w:r w:rsidRPr="001D018E">
              <w:rPr>
                <w:sz w:val="24"/>
                <w:szCs w:val="24"/>
              </w:rPr>
              <w:t>Юинга</w:t>
            </w:r>
            <w:proofErr w:type="spellEnd"/>
            <w:r w:rsidRPr="001D018E">
              <w:rPr>
                <w:sz w:val="24"/>
                <w:szCs w:val="24"/>
              </w:rPr>
              <w:t>, хондросаркома. Хирургическое лечение, комбинированное и комплексное лечение. Сохранные операции. Отдаленные результаты. Метастазы злокачественных опухолей в кости. Диспансеризация излеченных. Реабилитация. </w:t>
            </w:r>
            <w:r w:rsidRPr="001D018E">
              <w:rPr>
                <w:b/>
                <w:bCs/>
                <w:iCs/>
                <w:sz w:val="24"/>
                <w:szCs w:val="24"/>
              </w:rPr>
              <w:t>Опухоли мягких тканей. </w:t>
            </w:r>
            <w:r w:rsidRPr="001D018E">
              <w:rPr>
                <w:sz w:val="24"/>
                <w:szCs w:val="24"/>
              </w:rPr>
              <w:t xml:space="preserve">Заболеваемость. Патологоанатомическая характеристика. Локализация. Клиническая картина. Дифференциальный диагноз. Методы диагностики: УЗИ, компьютерная и МР томография. </w:t>
            </w:r>
            <w:r w:rsidRPr="001D018E">
              <w:rPr>
                <w:sz w:val="24"/>
                <w:szCs w:val="24"/>
              </w:rPr>
              <w:lastRenderedPageBreak/>
              <w:t>Значение ангиографии и морфологического исследования. Принципы лечения Отдаленные результаты.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2019" w14:textId="77777777" w:rsidR="000F6296" w:rsidRPr="00331DF1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 xml:space="preserve">2 </w:t>
            </w:r>
            <w:r w:rsidRPr="00331DF1">
              <w:rPr>
                <w:rFonts w:hAnsi="Times New Roman" w:cs="Times New Roman"/>
              </w:rPr>
              <w:t>часа</w:t>
            </w:r>
          </w:p>
          <w:p w14:paraId="2CBD2C09" w14:textId="77777777" w:rsidR="000F6296" w:rsidRPr="00331DF1" w:rsidRDefault="004F0746" w:rsidP="000F6296">
            <w:pPr>
              <w:pStyle w:val="B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Слонимская </w:t>
            </w:r>
            <w:r w:rsidR="000F6296">
              <w:rPr>
                <w:rFonts w:hAnsi="Times New Roman" w:cs="Times New Roman"/>
              </w:rPr>
              <w:t>Е.М.</w:t>
            </w:r>
          </w:p>
        </w:tc>
      </w:tr>
      <w:tr w:rsidR="000F6296" w:rsidRPr="00331DF1" w14:paraId="3C848CEE" w14:textId="77777777" w:rsidTr="00BB17C3">
        <w:trPr>
          <w:trHeight w:val="5852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154FB" w14:textId="77777777" w:rsidR="000F6296" w:rsidRPr="003456AA" w:rsidRDefault="003456AA" w:rsidP="000F6296">
            <w:pPr>
              <w:pStyle w:val="B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7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D568" w14:textId="77777777" w:rsidR="000F6296" w:rsidRPr="003456AA" w:rsidRDefault="000F6296" w:rsidP="000F6296">
            <w:pPr>
              <w:spacing w:before="100"/>
              <w:jc w:val="both"/>
              <w:rPr>
                <w:sz w:val="24"/>
                <w:szCs w:val="24"/>
              </w:rPr>
            </w:pPr>
            <w:r w:rsidRPr="003456AA">
              <w:rPr>
                <w:b/>
                <w:bCs/>
                <w:sz w:val="24"/>
                <w:szCs w:val="24"/>
              </w:rPr>
              <w:t xml:space="preserve">Онкогинекология </w:t>
            </w:r>
            <w:r w:rsidRPr="003456AA">
              <w:rPr>
                <w:sz w:val="24"/>
                <w:szCs w:val="24"/>
              </w:rPr>
              <w:t xml:space="preserve">Рак шейки матки. Заболеваемость. Факторы риска. Роль вируса папилломы человека. Возможности профилактики. Проблемы вакцинации. Клинические проявления. Принципы диагностики и лечения. Роль скрининговых исследований в снижении заболеваемости раком шейки матки. Особенности диагностики и лечения Рак тела матки. Заболеваемость. </w:t>
            </w:r>
            <w:proofErr w:type="spellStart"/>
            <w:r w:rsidRPr="003456AA">
              <w:rPr>
                <w:sz w:val="24"/>
                <w:szCs w:val="24"/>
              </w:rPr>
              <w:t>Рольэндокриннообменных</w:t>
            </w:r>
            <w:proofErr w:type="spellEnd"/>
            <w:r w:rsidRPr="003456AA">
              <w:rPr>
                <w:sz w:val="24"/>
                <w:szCs w:val="24"/>
              </w:rPr>
              <w:t xml:space="preserve"> нарушений. Клиника. Диагностика. Лечение. Рак яичников. Заболеваемость. Факторы риска. </w:t>
            </w:r>
            <w:proofErr w:type="spellStart"/>
            <w:r w:rsidRPr="003456AA">
              <w:rPr>
                <w:sz w:val="24"/>
                <w:szCs w:val="24"/>
              </w:rPr>
              <w:t>Клинико</w:t>
            </w:r>
            <w:proofErr w:type="spellEnd"/>
            <w:r w:rsidRPr="003456AA">
              <w:rPr>
                <w:sz w:val="24"/>
                <w:szCs w:val="24"/>
              </w:rPr>
              <w:t xml:space="preserve">–морфологическая классификация. Роль маркеров. Маркерный рецидив. Принципы диагностики и лечения. Радикальные и </w:t>
            </w:r>
            <w:proofErr w:type="spellStart"/>
            <w:r w:rsidRPr="003456AA">
              <w:rPr>
                <w:sz w:val="24"/>
                <w:szCs w:val="24"/>
              </w:rPr>
              <w:t>циторедуктивные</w:t>
            </w:r>
            <w:proofErr w:type="spellEnd"/>
            <w:r w:rsidRPr="003456AA">
              <w:rPr>
                <w:sz w:val="24"/>
                <w:szCs w:val="24"/>
              </w:rPr>
              <w:t xml:space="preserve"> (</w:t>
            </w:r>
            <w:proofErr w:type="spellStart"/>
            <w:r w:rsidRPr="003456AA">
              <w:rPr>
                <w:sz w:val="24"/>
                <w:szCs w:val="24"/>
              </w:rPr>
              <w:t>субоптимальные</w:t>
            </w:r>
            <w:proofErr w:type="spellEnd"/>
            <w:r w:rsidRPr="003456AA">
              <w:rPr>
                <w:sz w:val="24"/>
                <w:szCs w:val="24"/>
              </w:rPr>
              <w:t xml:space="preserve"> и оптимальные) операции. Показания к операциям </w:t>
            </w:r>
            <w:proofErr w:type="spellStart"/>
            <w:r w:rsidRPr="003456AA">
              <w:rPr>
                <w:sz w:val="24"/>
                <w:szCs w:val="24"/>
              </w:rPr>
              <w:t>second-look</w:t>
            </w:r>
            <w:proofErr w:type="spellEnd"/>
            <w:r w:rsidRPr="003456AA">
              <w:rPr>
                <w:sz w:val="24"/>
                <w:szCs w:val="24"/>
              </w:rPr>
              <w:t xml:space="preserve">. Вторичные метастатические опухоли яичников. </w:t>
            </w:r>
            <w:proofErr w:type="spellStart"/>
            <w:r w:rsidRPr="003456AA">
              <w:rPr>
                <w:sz w:val="24"/>
                <w:szCs w:val="24"/>
              </w:rPr>
              <w:t>Трофобластические</w:t>
            </w:r>
            <w:proofErr w:type="spellEnd"/>
            <w:r w:rsidRPr="003456AA">
              <w:rPr>
                <w:sz w:val="24"/>
                <w:szCs w:val="24"/>
              </w:rPr>
              <w:t xml:space="preserve"> опухоли. Заболеваемость. Клиника, диагностика, лечение, прогноз. </w:t>
            </w:r>
            <w:proofErr w:type="spellStart"/>
            <w:r w:rsidRPr="003456AA">
              <w:rPr>
                <w:sz w:val="24"/>
                <w:szCs w:val="24"/>
              </w:rPr>
              <w:t>Герминогенные</w:t>
            </w:r>
            <w:proofErr w:type="spellEnd"/>
            <w:r w:rsidRPr="003456AA">
              <w:rPr>
                <w:sz w:val="24"/>
                <w:szCs w:val="24"/>
              </w:rPr>
              <w:t xml:space="preserve"> опухоли яичника. Возможности ранней диагностики РШМ и </w:t>
            </w:r>
            <w:proofErr w:type="spellStart"/>
            <w:r w:rsidRPr="003456AA">
              <w:rPr>
                <w:sz w:val="24"/>
                <w:szCs w:val="24"/>
              </w:rPr>
              <w:t>асцитных</w:t>
            </w:r>
            <w:proofErr w:type="spellEnd"/>
            <w:r w:rsidRPr="003456AA">
              <w:rPr>
                <w:sz w:val="24"/>
                <w:szCs w:val="24"/>
              </w:rPr>
              <w:t xml:space="preserve"> форм РЯ. Разбор </w:t>
            </w:r>
            <w:proofErr w:type="spellStart"/>
            <w:r w:rsidRPr="003456AA">
              <w:rPr>
                <w:sz w:val="24"/>
                <w:szCs w:val="24"/>
              </w:rPr>
              <w:t>иммуноцитохимической</w:t>
            </w:r>
            <w:proofErr w:type="spellEnd"/>
            <w:r w:rsidRPr="003456AA">
              <w:rPr>
                <w:sz w:val="24"/>
                <w:szCs w:val="24"/>
              </w:rPr>
              <w:t xml:space="preserve">, </w:t>
            </w:r>
            <w:proofErr w:type="spellStart"/>
            <w:r w:rsidRPr="003456AA">
              <w:rPr>
                <w:sz w:val="24"/>
                <w:szCs w:val="24"/>
              </w:rPr>
              <w:t>иммуногистохимической</w:t>
            </w:r>
            <w:proofErr w:type="spellEnd"/>
            <w:r w:rsidRPr="003456AA">
              <w:rPr>
                <w:sz w:val="24"/>
                <w:szCs w:val="24"/>
              </w:rPr>
              <w:t xml:space="preserve"> и молекулярно-генетической диагностики - приоритеты. Дифференциальная диагностика первичных и метастатических опухолей яичника.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E7C7" w14:textId="77777777" w:rsidR="000F6296" w:rsidRPr="003456AA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4 часа</w:t>
            </w:r>
          </w:p>
          <w:p w14:paraId="24506D79" w14:textId="77777777" w:rsidR="000F6296" w:rsidRPr="003456AA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 w:rsidRPr="003456AA">
              <w:rPr>
                <w:rFonts w:hAnsi="Times New Roman" w:cs="Times New Roman"/>
              </w:rPr>
              <w:t>Протасова А.Э.</w:t>
            </w:r>
          </w:p>
        </w:tc>
      </w:tr>
      <w:tr w:rsidR="000F6296" w:rsidRPr="00331DF1" w14:paraId="7E162039" w14:textId="77777777" w:rsidTr="007D756D">
        <w:trPr>
          <w:trHeight w:val="5427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555C" w14:textId="77777777" w:rsidR="000F6296" w:rsidRPr="00331DF1" w:rsidRDefault="0007469B" w:rsidP="000F629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8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A8E88" w14:textId="77777777" w:rsidR="000F6296" w:rsidRPr="00975DAD" w:rsidRDefault="000F6296" w:rsidP="000F6296">
            <w:pPr>
              <w:spacing w:before="100"/>
              <w:jc w:val="both"/>
              <w:rPr>
                <w:sz w:val="24"/>
                <w:szCs w:val="24"/>
                <w:highlight w:val="yellow"/>
              </w:rPr>
            </w:pPr>
            <w:r w:rsidRPr="00975DAD">
              <w:rPr>
                <w:b/>
                <w:bCs/>
                <w:sz w:val="24"/>
                <w:szCs w:val="24"/>
                <w:highlight w:val="yellow"/>
              </w:rPr>
              <w:t xml:space="preserve">Метастазы злокачественной опухоли из невыясненного первичного очага. Первично-множественные опухоли. Семейно-ассоциированный рак. </w:t>
            </w:r>
            <w:r w:rsidRPr="00975DAD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Синдром метастазов злокачественных опухолей из неустановленного первичного очага (МНПО). </w:t>
            </w:r>
            <w:r w:rsidRPr="00975DAD">
              <w:rPr>
                <w:sz w:val="24"/>
                <w:szCs w:val="24"/>
                <w:highlight w:val="yellow"/>
              </w:rPr>
              <w:t>Частота, биологические особенности и причины синдрома. Клинические проявления. Роль локализации метастазов, гистологического строения, определения опухолевых маркеров, электронной микроскопии, </w:t>
            </w:r>
            <w:proofErr w:type="spellStart"/>
            <w:r w:rsidRPr="00975DAD">
              <w:rPr>
                <w:sz w:val="24"/>
                <w:szCs w:val="24"/>
                <w:highlight w:val="yellow"/>
              </w:rPr>
              <w:t>гистохимии</w:t>
            </w:r>
            <w:proofErr w:type="spellEnd"/>
            <w:r w:rsidRPr="00975DAD">
              <w:rPr>
                <w:sz w:val="24"/>
                <w:szCs w:val="24"/>
                <w:highlight w:val="yellow"/>
              </w:rPr>
              <w:t>, иммуноморфологии в диагностическом поиске возможного первичного очага. Результаты лечения изолированного и сочетанного поражений при синдроме МНПО. </w:t>
            </w:r>
            <w:r w:rsidRPr="00975DAD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Синдром первичной множественности злокачественных опухолей.</w:t>
            </w:r>
            <w:r w:rsidRPr="00975DAD">
              <w:rPr>
                <w:b/>
                <w:bCs/>
                <w:sz w:val="24"/>
                <w:szCs w:val="24"/>
                <w:highlight w:val="yellow"/>
              </w:rPr>
              <w:t> </w:t>
            </w:r>
            <w:r w:rsidRPr="00975DAD">
              <w:rPr>
                <w:sz w:val="24"/>
                <w:szCs w:val="24"/>
                <w:highlight w:val="yellow"/>
              </w:rPr>
              <w:t>Понятие. Частота. Роль наследственных факторов. Наиболее частое сочетание различных локализаций злокачественных опухолей. Принципы диагностики и лечения.</w:t>
            </w:r>
            <w:r w:rsidRPr="00975DAD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 </w:t>
            </w:r>
            <w:proofErr w:type="spellStart"/>
            <w:r w:rsidRPr="00975DAD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Семейно</w:t>
            </w:r>
            <w:proofErr w:type="spellEnd"/>
            <w:r w:rsidRPr="00975DAD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–ассоциированный опухолевый синдром. </w:t>
            </w:r>
            <w:r w:rsidRPr="00975DAD">
              <w:rPr>
                <w:sz w:val="24"/>
                <w:szCs w:val="24"/>
                <w:highlight w:val="yellow"/>
              </w:rPr>
              <w:t>Семейный рак молочной железы. Семейный рак яичников. Другие синдромы. Значение </w:t>
            </w:r>
            <w:proofErr w:type="spellStart"/>
            <w:r w:rsidRPr="00975DAD">
              <w:rPr>
                <w:sz w:val="24"/>
                <w:szCs w:val="24"/>
                <w:highlight w:val="yellow"/>
              </w:rPr>
              <w:t>канцеррегистра</w:t>
            </w:r>
            <w:proofErr w:type="spellEnd"/>
            <w:r w:rsidRPr="00975DAD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9E4B" w14:textId="77777777" w:rsidR="003456AA" w:rsidRDefault="0007469B" w:rsidP="000F629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</w:t>
            </w:r>
            <w:r w:rsidR="003456AA">
              <w:rPr>
                <w:rFonts w:hAnsi="Times New Roman" w:cs="Times New Roman"/>
              </w:rPr>
              <w:t xml:space="preserve"> час</w:t>
            </w:r>
            <w:r>
              <w:rPr>
                <w:rFonts w:hAnsi="Times New Roman" w:cs="Times New Roman"/>
              </w:rPr>
              <w:t>ов</w:t>
            </w:r>
          </w:p>
          <w:p w14:paraId="47F78780" w14:textId="77777777" w:rsidR="000F6296" w:rsidRDefault="000F6296" w:rsidP="000F629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Мацко М.В.</w:t>
            </w:r>
          </w:p>
        </w:tc>
      </w:tr>
      <w:tr w:rsidR="000F6296" w:rsidRPr="00331DF1" w14:paraId="0B17650D" w14:textId="77777777" w:rsidTr="00813869">
        <w:trPr>
          <w:trHeight w:val="974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F2C09" w14:textId="77777777" w:rsidR="000F6296" w:rsidRPr="00331DF1" w:rsidRDefault="0007469B" w:rsidP="000F629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9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1C86" w14:textId="77777777" w:rsidR="000F6296" w:rsidRDefault="000F6296" w:rsidP="000F6296">
            <w:pPr>
              <w:jc w:val="both"/>
              <w:rPr>
                <w:sz w:val="28"/>
                <w:szCs w:val="28"/>
              </w:rPr>
            </w:pPr>
            <w:r w:rsidRPr="00763816">
              <w:rPr>
                <w:sz w:val="28"/>
                <w:szCs w:val="28"/>
              </w:rPr>
              <w:t>Трудные случаи в онкологии</w:t>
            </w:r>
            <w:r>
              <w:rPr>
                <w:sz w:val="28"/>
                <w:szCs w:val="28"/>
              </w:rPr>
              <w:t xml:space="preserve"> – интерактивное обсуждение</w:t>
            </w:r>
          </w:p>
          <w:p w14:paraId="47B836EB" w14:textId="77777777" w:rsidR="000F6296" w:rsidRPr="00763816" w:rsidRDefault="000F6296" w:rsidP="000F6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A0FA" w14:textId="77777777" w:rsidR="000F6296" w:rsidRPr="00331DF1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</w:t>
            </w:r>
            <w:r w:rsidRPr="00331DF1">
              <w:rPr>
                <w:rFonts w:hAnsi="Times New Roman" w:cs="Times New Roman"/>
              </w:rPr>
              <w:t xml:space="preserve"> часа</w:t>
            </w:r>
          </w:p>
          <w:p w14:paraId="356F54DD" w14:textId="77777777" w:rsidR="000F6296" w:rsidRPr="00331DF1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Орлова Р.В.</w:t>
            </w:r>
          </w:p>
        </w:tc>
      </w:tr>
      <w:tr w:rsidR="000F6296" w:rsidRPr="00331DF1" w14:paraId="3A1C76C6" w14:textId="77777777" w:rsidTr="00813869">
        <w:trPr>
          <w:trHeight w:val="974"/>
        </w:trPr>
        <w:tc>
          <w:tcPr>
            <w:tcW w:w="12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5C99" w14:textId="77777777" w:rsidR="000F6296" w:rsidRPr="00331DF1" w:rsidRDefault="000F6296" w:rsidP="000F629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lastRenderedPageBreak/>
              <w:t>1</w:t>
            </w:r>
            <w:r w:rsidR="0007469B">
              <w:rPr>
                <w:rFonts w:hAnsi="Times New Roman" w:cs="Times New Roman"/>
              </w:rPr>
              <w:t>0</w:t>
            </w:r>
          </w:p>
        </w:tc>
        <w:tc>
          <w:tcPr>
            <w:tcW w:w="613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07E3" w14:textId="77777777" w:rsidR="000F6296" w:rsidRPr="00763816" w:rsidRDefault="000F6296" w:rsidP="000F62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222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0730C" w14:textId="77777777" w:rsidR="000F6296" w:rsidRPr="00331DF1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4</w:t>
            </w:r>
            <w:r w:rsidRPr="00331DF1">
              <w:rPr>
                <w:rFonts w:hAnsi="Times New Roman" w:cs="Times New Roman"/>
              </w:rPr>
              <w:t xml:space="preserve"> часа</w:t>
            </w:r>
          </w:p>
          <w:p w14:paraId="348A5645" w14:textId="77777777" w:rsidR="000F6296" w:rsidRDefault="000F6296" w:rsidP="000F6296">
            <w:pPr>
              <w:pStyle w:val="B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Орлова Р.В.</w:t>
            </w:r>
          </w:p>
        </w:tc>
      </w:tr>
    </w:tbl>
    <w:p w14:paraId="71055E5F" w14:textId="77777777" w:rsidR="00C36C34" w:rsidRPr="00331DF1" w:rsidRDefault="00C36C34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02578C" w14:textId="77777777" w:rsidR="00C36C34" w:rsidRPr="00331DF1" w:rsidRDefault="00C36C34">
      <w:pPr>
        <w:pStyle w:val="a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2E58B92" w14:textId="77777777" w:rsidR="002C7C28" w:rsidRDefault="00581A7B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DF1">
        <w:rPr>
          <w:rFonts w:ascii="Times New Roman" w:hAnsi="Times New Roman" w:cs="Times New Roman"/>
          <w:b/>
          <w:bCs/>
          <w:sz w:val="24"/>
          <w:szCs w:val="24"/>
          <w:u w:val="single"/>
        </w:rPr>
        <w:t>3. Календарные планы практических занятий</w:t>
      </w:r>
      <w:r w:rsidRPr="00331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847AA" w14:textId="77777777" w:rsidR="00962214" w:rsidRPr="00313176" w:rsidRDefault="00313176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1317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Первая группа </w:t>
      </w:r>
    </w:p>
    <w:p w14:paraId="6352269D" w14:textId="77777777" w:rsidR="00962214" w:rsidRPr="00313176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13176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 w:rsidR="00D63A9C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3131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</w:t>
      </w:r>
      <w:r w:rsidR="00313176" w:rsidRPr="00313176">
        <w:rPr>
          <w:rFonts w:ascii="Times New Roman" w:hAnsi="Times New Roman" w:cs="Times New Roman"/>
          <w:b/>
          <w:sz w:val="24"/>
          <w:szCs w:val="24"/>
          <w:highlight w:val="yellow"/>
        </w:rPr>
        <w:t>11</w:t>
      </w:r>
      <w:r w:rsidRPr="00313176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313176" w:rsidRPr="0031317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313176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313176" w:rsidRPr="00313176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Pr="003131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1</w:t>
      </w:r>
      <w:r w:rsidR="00313176" w:rsidRPr="00313176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313176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313176" w:rsidRPr="0031317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31317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со вторника</w:t>
      </w:r>
      <w:r w:rsidR="001478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9 до 14.10</w:t>
      </w:r>
    </w:p>
    <w:p w14:paraId="61A0376A" w14:textId="77777777" w:rsidR="00962214" w:rsidRPr="00331DF1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613"/>
        <w:gridCol w:w="1559"/>
        <w:gridCol w:w="709"/>
        <w:gridCol w:w="1134"/>
        <w:gridCol w:w="3002"/>
      </w:tblGrid>
      <w:tr w:rsidR="00962214" w:rsidRPr="00331DF1" w14:paraId="042E0D9A" w14:textId="77777777" w:rsidTr="00E80850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CA4D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E249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613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DD16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402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9BA4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002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A5CA" w14:textId="77777777" w:rsidR="00962214" w:rsidRPr="00331DF1" w:rsidRDefault="00962214" w:rsidP="00E80850">
            <w:pPr>
              <w:rPr>
                <w:sz w:val="24"/>
                <w:szCs w:val="24"/>
              </w:rPr>
            </w:pPr>
          </w:p>
        </w:tc>
      </w:tr>
      <w:tr w:rsidR="00962214" w:rsidRPr="00331DF1" w14:paraId="3A35CB91" w14:textId="77777777" w:rsidTr="00E23450">
        <w:trPr>
          <w:trHeight w:val="1124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5CC90E7" w14:textId="77777777" w:rsidR="00962214" w:rsidRPr="00331DF1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3DFE474" w14:textId="77777777" w:rsidR="00962214" w:rsidRPr="00331DF1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F4C1DC3" w14:textId="77777777" w:rsidR="00962214" w:rsidRPr="00331DF1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CA10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A83FC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088E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F74B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2D3F1F" w:rsidRPr="00331DF1" w14:paraId="12A4CCD7" w14:textId="77777777" w:rsidTr="00DB6064">
        <w:trPr>
          <w:trHeight w:val="81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52EA" w14:textId="77777777" w:rsidR="002D3F1F" w:rsidRDefault="002D3F1F" w:rsidP="002D3F1F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8</w:t>
            </w:r>
          </w:p>
          <w:p w14:paraId="78ACC1A8" w14:textId="77777777" w:rsidR="002D3F1F" w:rsidRPr="00331DF1" w:rsidRDefault="002D3F1F" w:rsidP="002D3F1F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4464" w14:textId="77777777" w:rsidR="002D3F1F" w:rsidRPr="00331DF1" w:rsidRDefault="002D3F1F" w:rsidP="002D3F1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11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2</w:t>
            </w:r>
          </w:p>
          <w:p w14:paraId="6AE27BA1" w14:textId="77777777" w:rsidR="002D3F1F" w:rsidRPr="00331DF1" w:rsidRDefault="002D3F1F" w:rsidP="002D3F1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BE63" w14:textId="77777777" w:rsidR="002D3F1F" w:rsidRPr="00331DF1" w:rsidRDefault="002D3F1F" w:rsidP="002D3F1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МСЧ122 Культуры 1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D88D8" w14:textId="77777777" w:rsidR="002D3F1F" w:rsidRPr="00331DF1" w:rsidRDefault="002D3F1F" w:rsidP="002D3F1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BF1A" w14:textId="77777777" w:rsidR="002D3F1F" w:rsidRPr="00331DF1" w:rsidRDefault="002D3F1F" w:rsidP="002D3F1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B3337" w14:textId="77777777" w:rsidR="002D3F1F" w:rsidRPr="00331DF1" w:rsidRDefault="002D3F1F" w:rsidP="002D3F1F">
            <w:pPr>
              <w:rPr>
                <w:sz w:val="24"/>
                <w:szCs w:val="24"/>
              </w:rPr>
            </w:pPr>
            <w:r w:rsidRPr="00331DF1">
              <w:rPr>
                <w:sz w:val="24"/>
                <w:szCs w:val="24"/>
              </w:rPr>
              <w:t>профессор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BEF7" w14:textId="77777777" w:rsidR="002D3F1F" w:rsidRDefault="002D3F1F" w:rsidP="002D3F1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437598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437598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437598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437598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437598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98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437598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598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437598">
              <w:rPr>
                <w:rFonts w:ascii="Times New Roman" w:cs="Times New Roman"/>
                <w:sz w:val="24"/>
                <w:szCs w:val="24"/>
              </w:rPr>
              <w:t>.</w:t>
            </w:r>
          </w:p>
          <w:p w14:paraId="72D2D87A" w14:textId="77777777" w:rsidR="002D3F1F" w:rsidRPr="00437598" w:rsidRDefault="002D3F1F" w:rsidP="002D3F1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437598">
              <w:rPr>
                <w:rFonts w:ascii="Times New Roman" w:cs="Times New Roman"/>
                <w:sz w:val="24"/>
                <w:szCs w:val="24"/>
              </w:rPr>
              <w:t>Рак шейки матки.</w:t>
            </w:r>
          </w:p>
          <w:p w14:paraId="1DC7BCDB" w14:textId="77777777" w:rsidR="002D3F1F" w:rsidRPr="00437598" w:rsidRDefault="002D3F1F" w:rsidP="002D3F1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437598">
              <w:rPr>
                <w:rFonts w:ascii="Times New Roman" w:cs="Times New Roman"/>
                <w:sz w:val="24"/>
                <w:szCs w:val="24"/>
              </w:rPr>
              <w:t xml:space="preserve">Рак эндометрия, рак яичника. </w:t>
            </w:r>
          </w:p>
        </w:tc>
      </w:tr>
      <w:tr w:rsidR="004F0746" w:rsidRPr="00331DF1" w14:paraId="4ADD26C0" w14:textId="77777777" w:rsidTr="005320A3">
        <w:trPr>
          <w:trHeight w:val="651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31F2F" w14:textId="77777777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8</w:t>
            </w:r>
          </w:p>
          <w:p w14:paraId="2AE02811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CD6B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2</w:t>
            </w:r>
          </w:p>
          <w:p w14:paraId="336E7962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1613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73A7" w14:textId="77777777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40E89959" w14:textId="77777777" w:rsidR="004F0746" w:rsidRPr="00D753CF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D753CF">
              <w:rPr>
                <w:rFonts w:ascii="Times New Roman" w:cs="Times New Roman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B058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Жукова Н.В.</w:t>
            </w: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DE9C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4DAD2" w14:textId="77777777" w:rsidR="004F0746" w:rsidRPr="00331DF1" w:rsidRDefault="004F0746" w:rsidP="004F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5D17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Рак кожи,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меланома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</w:p>
          <w:p w14:paraId="389F1B0A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4F0746" w:rsidRPr="00331DF1" w14:paraId="06EBE7CD" w14:textId="77777777" w:rsidTr="00F564FD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5E9B" w14:textId="77777777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8</w:t>
            </w:r>
          </w:p>
          <w:p w14:paraId="0B4E2565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594D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13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2</w:t>
            </w:r>
          </w:p>
          <w:p w14:paraId="4557AEFF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Субб</w:t>
            </w:r>
            <w:proofErr w:type="spellEnd"/>
            <w:r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3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462D" w14:textId="77777777" w:rsidR="004F0746" w:rsidRPr="00D753CF" w:rsidRDefault="004F0746" w:rsidP="004F0746">
            <w:pPr>
              <w:pStyle w:val="B"/>
              <w:rPr>
                <w:rFonts w:hAnsi="Times New Roman" w:cs="Times New Roman"/>
              </w:rPr>
            </w:pPr>
            <w:r w:rsidRPr="00D753CF">
              <w:rPr>
                <w:rFonts w:hAnsi="Times New Roman" w:cs="Times New Roman"/>
              </w:rPr>
              <w:t>ГКОД</w:t>
            </w:r>
          </w:p>
          <w:p w14:paraId="104E0883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b/>
                <w:sz w:val="24"/>
                <w:szCs w:val="24"/>
              </w:rPr>
            </w:pPr>
            <w:r w:rsidRPr="00D753CF">
              <w:rPr>
                <w:rFonts w:ascii="Times New Roman" w:cs="Times New Roman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4D1A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Слонимская Е.М.</w:t>
            </w: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FAB2C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90D2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C052" w14:textId="77777777" w:rsidR="004F0746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Рак молочной железы</w:t>
            </w:r>
          </w:p>
          <w:p w14:paraId="6B25098A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Опухоли </w:t>
            </w:r>
            <w:r w:rsidRPr="00331DF1">
              <w:rPr>
                <w:rFonts w:ascii="Times New Roman" w:cs="Times New Roman"/>
                <w:sz w:val="24"/>
                <w:szCs w:val="24"/>
              </w:rPr>
              <w:t>костей, мягких тканей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</w:tr>
      <w:tr w:rsidR="004F0746" w:rsidRPr="00331DF1" w14:paraId="0530CF58" w14:textId="77777777" w:rsidTr="00E80850">
        <w:trPr>
          <w:trHeight w:val="5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4FE8" w14:textId="77777777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 w:rsidRPr="00F564FD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8</w:t>
            </w:r>
          </w:p>
          <w:p w14:paraId="5C8E461B" w14:textId="77777777" w:rsidR="004F0746" w:rsidRPr="00F564FD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56F1" w14:textId="77777777" w:rsidR="004F0746" w:rsidRPr="00F564FD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564FD">
              <w:rPr>
                <w:rFonts w:asci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cs="Times New Roman"/>
                <w:sz w:val="24"/>
                <w:szCs w:val="24"/>
              </w:rPr>
              <w:t>5</w:t>
            </w:r>
            <w:r w:rsidRPr="00F564FD">
              <w:rPr>
                <w:rFonts w:ascii="Times New Roman" w:cs="Times New Roman"/>
                <w:sz w:val="24"/>
                <w:szCs w:val="24"/>
              </w:rPr>
              <w:t>.02</w:t>
            </w:r>
          </w:p>
          <w:p w14:paraId="62285349" w14:textId="77777777" w:rsidR="004F0746" w:rsidRPr="00F564FD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1613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FB66" w14:textId="77777777" w:rsidR="004F0746" w:rsidRPr="00F564FD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564FD">
              <w:rPr>
                <w:rFonts w:asci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Дибуны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402C56C4" w14:textId="77777777" w:rsidR="004F0746" w:rsidRPr="00F564FD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К.Маркса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6776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Мацко М.В.</w:t>
            </w: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CD92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1A41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D0A4C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75DAD">
              <w:rPr>
                <w:rFonts w:ascii="Times New Roman" w:cs="Times New Roman"/>
                <w:sz w:val="24"/>
                <w:szCs w:val="24"/>
                <w:highlight w:val="yellow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4F0746" w:rsidRPr="00331DF1" w14:paraId="040A6CC3" w14:textId="77777777" w:rsidTr="00E80850">
        <w:trPr>
          <w:trHeight w:val="5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0C41" w14:textId="77777777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608</w:t>
            </w:r>
          </w:p>
          <w:p w14:paraId="56D5F6AC" w14:textId="77777777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№5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1540" w14:textId="77777777" w:rsidR="004F0746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16.02</w:t>
            </w:r>
          </w:p>
          <w:p w14:paraId="65ED2040" w14:textId="77777777" w:rsidR="004F0746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13" w:type="dxa"/>
            <w:tcBorders>
              <w:top w:val="single" w:sz="8" w:space="0" w:color="515151"/>
              <w:left w:val="single" w:sz="8" w:space="0" w:color="515151"/>
              <w:bottom w:val="single" w:sz="2" w:space="0" w:color="000000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B1595" w14:textId="77777777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3F77E945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C45F" w14:textId="77777777" w:rsidR="004F0746" w:rsidRPr="005320A3" w:rsidRDefault="004F0746" w:rsidP="004F0746">
            <w:pPr>
              <w:pStyle w:val="B"/>
              <w:rPr>
                <w:rFonts w:hAnsi="Times New Roman" w:cs="Times New Roman"/>
                <w:color w:val="FF0000"/>
              </w:rPr>
            </w:pPr>
            <w:r w:rsidRPr="005320A3">
              <w:rPr>
                <w:rFonts w:hAnsi="Times New Roman" w:cs="Times New Roman"/>
                <w:color w:val="000000" w:themeColor="text1"/>
              </w:rPr>
              <w:t>Беляк Н.П.</w:t>
            </w: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65538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FFD9D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59AF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4F0746" w:rsidRPr="00331DF1" w14:paraId="14614369" w14:textId="77777777" w:rsidTr="00E80850">
        <w:trPr>
          <w:trHeight w:val="630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34AE" w14:textId="77777777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8</w:t>
            </w:r>
          </w:p>
          <w:p w14:paraId="2620C7C3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№6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416E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1</w:t>
            </w:r>
            <w:r>
              <w:rPr>
                <w:rFonts w:hAnsi="Times New Roman" w:cs="Times New Roman"/>
              </w:rPr>
              <w:t>7</w:t>
            </w:r>
            <w:r w:rsidRPr="00331DF1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2</w:t>
            </w:r>
          </w:p>
          <w:p w14:paraId="4F86FEA3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ср</w:t>
            </w:r>
          </w:p>
        </w:tc>
        <w:tc>
          <w:tcPr>
            <w:tcW w:w="161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9FB7" w14:textId="77777777" w:rsidR="004F0746" w:rsidRPr="00D753CF" w:rsidRDefault="004F0746" w:rsidP="004F0746">
            <w:pPr>
              <w:pStyle w:val="B"/>
              <w:rPr>
                <w:rFonts w:hAnsi="Times New Roman" w:cs="Times New Roman"/>
              </w:rPr>
            </w:pPr>
            <w:r w:rsidRPr="00D753CF">
              <w:rPr>
                <w:rFonts w:hAnsi="Times New Roman" w:cs="Times New Roman"/>
              </w:rPr>
              <w:t>ГКОД</w:t>
            </w:r>
          </w:p>
          <w:p w14:paraId="1F72E38F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b/>
                <w:sz w:val="24"/>
                <w:szCs w:val="24"/>
              </w:rPr>
            </w:pPr>
            <w:r w:rsidRPr="00D753CF">
              <w:rPr>
                <w:rFonts w:ascii="Times New Roman" w:cs="Times New Roman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A1A5" w14:textId="77777777" w:rsidR="004F0746" w:rsidRPr="00331DF1" w:rsidRDefault="004F0746" w:rsidP="004F0746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 w:rsidRPr="00E23450">
              <w:rPr>
                <w:rFonts w:hAnsi="Times New Roman" w:cs="Times New Roman"/>
                <w:color w:val="000000" w:themeColor="text1"/>
              </w:rPr>
              <w:t>Орлова Р.В</w:t>
            </w:r>
            <w:r w:rsidRPr="00331DF1">
              <w:rPr>
                <w:rFonts w:hAnsi="Times New Roman" w:cs="Times New Roman"/>
                <w:b/>
                <w:color w:val="FF0000"/>
              </w:rPr>
              <w:t>.</w:t>
            </w:r>
          </w:p>
          <w:p w14:paraId="6895EF5C" w14:textId="77777777" w:rsidR="004F0746" w:rsidRPr="00F313B0" w:rsidRDefault="004F0746" w:rsidP="004F0746">
            <w:pPr>
              <w:pStyle w:val="B"/>
              <w:rPr>
                <w:rFonts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9402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331DF1">
              <w:rPr>
                <w:rFonts w:ascii="Times New Roman" w:cs="Times New Roman"/>
                <w:sz w:val="24"/>
                <w:szCs w:val="24"/>
              </w:rPr>
              <w:t>д.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E6AC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00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1513" w14:textId="77777777" w:rsidR="004F0746" w:rsidRPr="00FB068C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B068C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7263CDE3" w14:textId="77777777" w:rsidR="00962214" w:rsidRPr="00331DF1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DE66E3" w14:textId="77777777" w:rsidR="0096221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1E022E" w14:textId="77777777" w:rsidR="00704273" w:rsidRPr="00331DF1" w:rsidRDefault="00704273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469851" w14:textId="77777777" w:rsidR="00962214" w:rsidRPr="008C42DD" w:rsidRDefault="006B28F3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C42DD">
        <w:rPr>
          <w:rFonts w:ascii="Times New Roman" w:eastAsia="Times New Roman" w:hAnsi="Times New Roman" w:cs="Times New Roman"/>
          <w:sz w:val="24"/>
          <w:szCs w:val="24"/>
          <w:highlight w:val="yellow"/>
        </w:rPr>
        <w:t>Вторая группа с четверга</w:t>
      </w:r>
    </w:p>
    <w:p w14:paraId="254E5410" w14:textId="77777777" w:rsidR="00962214" w:rsidRPr="00331DF1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2DD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 w:rsidR="00D63A9C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8C42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группа с 2</w:t>
      </w:r>
      <w:r w:rsidR="00D63A9C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8C42DD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6B28F3" w:rsidRPr="008C42DD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8C42DD">
        <w:rPr>
          <w:rFonts w:ascii="Times New Roman" w:hAnsi="Times New Roman" w:cs="Times New Roman"/>
          <w:b/>
          <w:sz w:val="24"/>
          <w:szCs w:val="24"/>
          <w:highlight w:val="yellow"/>
        </w:rPr>
        <w:t>.20</w:t>
      </w:r>
      <w:r w:rsidR="006B28F3" w:rsidRPr="008C42DD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D63A9C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8C42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</w:t>
      </w:r>
      <w:r w:rsidR="00D63A9C">
        <w:rPr>
          <w:rFonts w:ascii="Times New Roman" w:hAnsi="Times New Roman" w:cs="Times New Roman"/>
          <w:b/>
          <w:sz w:val="24"/>
          <w:szCs w:val="24"/>
          <w:highlight w:val="yellow"/>
        </w:rPr>
        <w:t>02</w:t>
      </w:r>
      <w:r w:rsidRPr="008C42DD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D63A9C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8C42D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r w:rsidR="00D63A9C">
        <w:rPr>
          <w:rFonts w:ascii="Times New Roman" w:hAnsi="Times New Roman" w:cs="Times New Roman"/>
          <w:b/>
          <w:sz w:val="24"/>
          <w:szCs w:val="24"/>
        </w:rPr>
        <w:t>о среды</w:t>
      </w:r>
      <w:r w:rsidRPr="00331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D1">
        <w:rPr>
          <w:rFonts w:ascii="Times New Roman" w:hAnsi="Times New Roman" w:cs="Times New Roman"/>
          <w:b/>
          <w:sz w:val="24"/>
          <w:szCs w:val="24"/>
          <w:highlight w:val="yellow"/>
        </w:rPr>
        <w:t>с 9 до 14.10</w:t>
      </w:r>
    </w:p>
    <w:p w14:paraId="48FBAE5F" w14:textId="77777777" w:rsidR="00962214" w:rsidRPr="00331DF1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559"/>
        <w:gridCol w:w="709"/>
        <w:gridCol w:w="850"/>
        <w:gridCol w:w="3428"/>
      </w:tblGrid>
      <w:tr w:rsidR="00962214" w:rsidRPr="00331DF1" w14:paraId="0D6AF7E5" w14:textId="77777777" w:rsidTr="00E80850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5411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EFD0B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8C59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3118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B2E1E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EB12" w14:textId="77777777" w:rsidR="00962214" w:rsidRPr="00331DF1" w:rsidRDefault="00962214" w:rsidP="00E80850">
            <w:pPr>
              <w:rPr>
                <w:sz w:val="24"/>
                <w:szCs w:val="24"/>
              </w:rPr>
            </w:pPr>
          </w:p>
        </w:tc>
      </w:tr>
      <w:tr w:rsidR="00962214" w:rsidRPr="00331DF1" w14:paraId="0D358CAB" w14:textId="77777777" w:rsidTr="00E23450">
        <w:trPr>
          <w:trHeight w:val="1072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BB4C450" w14:textId="77777777" w:rsidR="00962214" w:rsidRPr="00331DF1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40DC0CC6" w14:textId="77777777" w:rsidR="00962214" w:rsidRPr="00331DF1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4E2EE5B" w14:textId="77777777" w:rsidR="00962214" w:rsidRPr="00331DF1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EFE84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BF2F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8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2E83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3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23986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560D73" w:rsidRPr="00331DF1" w14:paraId="27A59097" w14:textId="77777777" w:rsidTr="00CD3024">
        <w:trPr>
          <w:trHeight w:val="742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3E6E" w14:textId="77777777" w:rsidR="00560D73" w:rsidRDefault="00560D73" w:rsidP="00560D73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4</w:t>
            </w:r>
          </w:p>
          <w:p w14:paraId="0601F8A7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C75B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2</w:t>
            </w:r>
            <w:r>
              <w:rPr>
                <w:rFonts w:hAnsi="Times New Roman" w:cs="Times New Roman"/>
              </w:rPr>
              <w:t>4</w:t>
            </w:r>
            <w:r w:rsidRPr="00331DF1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2</w:t>
            </w:r>
          </w:p>
          <w:p w14:paraId="4368B9BC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4CAC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C2120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Беляк Н.П.</w:t>
            </w: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F9CC6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к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0ABB" w14:textId="77777777" w:rsidR="00560D73" w:rsidRPr="00331DF1" w:rsidRDefault="004F0746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879F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560D73" w:rsidRPr="00331DF1" w14:paraId="2C7F3030" w14:textId="77777777" w:rsidTr="005561D6">
        <w:trPr>
          <w:trHeight w:val="103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8C2AE" w14:textId="77777777" w:rsidR="00560D73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604</w:t>
            </w:r>
          </w:p>
          <w:p w14:paraId="06414E2D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DA55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2</w:t>
            </w:r>
            <w:r>
              <w:rPr>
                <w:rFonts w:hAnsi="Times New Roman" w:cs="Times New Roman"/>
              </w:rPr>
              <w:t>5</w:t>
            </w:r>
            <w:r w:rsidRPr="00331DF1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2</w:t>
            </w:r>
          </w:p>
          <w:p w14:paraId="28A4BB62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proofErr w:type="spellStart"/>
            <w:r>
              <w:rPr>
                <w:rFonts w:hAnsi="Times New Roman" w:cs="Times New Roman"/>
              </w:rPr>
              <w:t>чт</w:t>
            </w:r>
            <w:proofErr w:type="spellEnd"/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56389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МСЧ122 Культуры 1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5CCF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231B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8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753D" w14:textId="77777777" w:rsidR="00560D73" w:rsidRPr="00331DF1" w:rsidRDefault="004F0746" w:rsidP="00560D73">
            <w:pPr>
              <w:rPr>
                <w:sz w:val="24"/>
                <w:szCs w:val="24"/>
              </w:rPr>
            </w:pPr>
            <w:r w:rsidRPr="00331DF1">
              <w:rPr>
                <w:sz w:val="24"/>
                <w:szCs w:val="24"/>
              </w:rPr>
              <w:t>профессор</w:t>
            </w:r>
          </w:p>
        </w:tc>
        <w:tc>
          <w:tcPr>
            <w:tcW w:w="3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6200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5561D6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5561D6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5561D6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5561D6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5561D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1D6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5561D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1D6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5561D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331DF1">
              <w:rPr>
                <w:rFonts w:ascii="Times New Roman" w:cs="Times New Roman"/>
                <w:sz w:val="24"/>
                <w:szCs w:val="24"/>
              </w:rPr>
              <w:t>Рак шейки матки.</w:t>
            </w:r>
          </w:p>
          <w:p w14:paraId="5A2A86B8" w14:textId="77777777" w:rsidR="00560D73" w:rsidRPr="005561D6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Рак эндометрия, рак яичника.</w:t>
            </w:r>
          </w:p>
        </w:tc>
      </w:tr>
      <w:tr w:rsidR="00560D73" w:rsidRPr="00331DF1" w14:paraId="79510C2D" w14:textId="77777777" w:rsidTr="00F313B0">
        <w:trPr>
          <w:trHeight w:val="1082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87822" w14:textId="77777777" w:rsidR="00560D73" w:rsidRDefault="00560D73" w:rsidP="00560D73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4</w:t>
            </w:r>
          </w:p>
          <w:p w14:paraId="10D569E6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C6336" w14:textId="77777777" w:rsidR="00560D73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26.02</w:t>
            </w:r>
          </w:p>
          <w:p w14:paraId="1B86F379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proofErr w:type="spellStart"/>
            <w:r>
              <w:rPr>
                <w:rFonts w:hAnsi="Times New Roman" w:cs="Times New Roman"/>
              </w:rPr>
              <w:t>пятн</w:t>
            </w:r>
            <w:proofErr w:type="spellEnd"/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2F2B" w14:textId="77777777" w:rsidR="00560D73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17193FAB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3BB1" w14:textId="77777777" w:rsidR="00560D73" w:rsidRPr="008C42DD" w:rsidRDefault="00560D73" w:rsidP="00560D73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>
              <w:rPr>
                <w:rFonts w:hAnsi="Times New Roman" w:cs="Times New Roman"/>
              </w:rPr>
              <w:t>Слонимская Е.М.</w:t>
            </w: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D475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331DF1">
              <w:rPr>
                <w:rFonts w:ascii="Times New Roman" w:cs="Times New Roman"/>
                <w:sz w:val="24"/>
                <w:szCs w:val="24"/>
              </w:rPr>
              <w:t>д.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8092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22274" w14:textId="77777777" w:rsidR="00560D73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 xml:space="preserve">Рак молочной железы </w:t>
            </w:r>
          </w:p>
          <w:p w14:paraId="4F408592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Опухоли </w:t>
            </w:r>
            <w:r w:rsidRPr="00331DF1">
              <w:rPr>
                <w:rFonts w:ascii="Times New Roman" w:cs="Times New Roman"/>
                <w:sz w:val="24"/>
                <w:szCs w:val="24"/>
              </w:rPr>
              <w:t>костей, мягких тканей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</w:tr>
      <w:tr w:rsidR="00560D73" w:rsidRPr="00331DF1" w14:paraId="39DDAABE" w14:textId="77777777" w:rsidTr="005561D6">
        <w:trPr>
          <w:trHeight w:val="77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07E5" w14:textId="77777777" w:rsidR="00560D73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604</w:t>
            </w:r>
          </w:p>
          <w:p w14:paraId="6734A53F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43F8B" w14:textId="77777777" w:rsidR="00560D73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27.02</w:t>
            </w:r>
          </w:p>
          <w:p w14:paraId="42F6B9A6" w14:textId="77777777" w:rsidR="00560D73" w:rsidRPr="00331DF1" w:rsidRDefault="00BA3350" w:rsidP="00560D73">
            <w:pPr>
              <w:pStyle w:val="B"/>
              <w:rPr>
                <w:rFonts w:hAnsi="Times New Roman" w:cs="Times New Roman"/>
              </w:rPr>
            </w:pPr>
            <w:proofErr w:type="spellStart"/>
            <w:r>
              <w:rPr>
                <w:rFonts w:hAnsi="Times New Roman" w:cs="Times New Roman"/>
              </w:rPr>
              <w:t>С</w:t>
            </w:r>
            <w:r w:rsidR="00560D73">
              <w:rPr>
                <w:rFonts w:hAnsi="Times New Roman" w:cs="Times New Roman"/>
              </w:rPr>
              <w:t>убб</w:t>
            </w:r>
            <w:proofErr w:type="spellEnd"/>
            <w:r w:rsidR="00560D73">
              <w:rPr>
                <w:rFonts w:hAnsi="Times New Roman" w:cs="Times New Roman"/>
              </w:rPr>
              <w:t>.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CDC57" w14:textId="77777777" w:rsidR="00560D73" w:rsidRPr="008C42DD" w:rsidRDefault="00560D73" w:rsidP="00560D73">
            <w:pPr>
              <w:pStyle w:val="B"/>
              <w:rPr>
                <w:rFonts w:hAnsi="Times New Roman" w:cs="Times New Roman"/>
                <w:sz w:val="28"/>
              </w:rPr>
            </w:pPr>
            <w:r w:rsidRPr="008C42DD">
              <w:rPr>
                <w:rFonts w:hAnsi="Times New Roman" w:cs="Times New Roman"/>
                <w:sz w:val="28"/>
              </w:rPr>
              <w:t>ГКОД</w:t>
            </w:r>
          </w:p>
          <w:p w14:paraId="4FDDB093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8C42DD">
              <w:rPr>
                <w:rFonts w:ascii="Times New Roman" w:cs="Times New Roman"/>
                <w:sz w:val="21"/>
              </w:rPr>
              <w:t>Ветеранов 56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CF5F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Жукова Н.В.</w:t>
            </w: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2C6D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8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8454A" w14:textId="77777777" w:rsidR="00560D73" w:rsidRPr="00331DF1" w:rsidRDefault="004F0746" w:rsidP="00560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3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6ECBE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Рак кожи,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меланома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</w:p>
          <w:p w14:paraId="1EF50C18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560D73" w:rsidRPr="00331DF1" w14:paraId="3046A5C5" w14:textId="77777777" w:rsidTr="005561D6">
        <w:trPr>
          <w:trHeight w:val="65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1371" w14:textId="77777777" w:rsidR="00560D73" w:rsidRDefault="00560D73" w:rsidP="00560D73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4№5</w:t>
            </w:r>
          </w:p>
          <w:p w14:paraId="06B2966B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13B79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01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  <w:p w14:paraId="3D935811" w14:textId="77777777" w:rsidR="00560D73" w:rsidRPr="006B28F3" w:rsidRDefault="00BA3350" w:rsidP="00560D73">
            <w:pPr>
              <w:pStyle w:val="2"/>
              <w:rPr>
                <w:rFonts w:asci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6461D" w14:textId="77777777" w:rsidR="00560D73" w:rsidRPr="00F564FD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564FD">
              <w:rPr>
                <w:rFonts w:asci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Дибуны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7DDC9A60" w14:textId="77777777" w:rsidR="00560D73" w:rsidRPr="00F564FD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К.Маркса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B5EE5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Мацко М.В.</w:t>
            </w: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44126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8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40CFF" w14:textId="77777777" w:rsidR="00560D73" w:rsidRPr="00331DF1" w:rsidRDefault="001F6630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6356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75DAD">
              <w:rPr>
                <w:rFonts w:ascii="Times New Roman" w:cs="Times New Roman"/>
                <w:sz w:val="24"/>
                <w:szCs w:val="24"/>
                <w:highlight w:val="yellow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560D73" w:rsidRPr="00331DF1" w14:paraId="67D19ECF" w14:textId="77777777" w:rsidTr="005561D6">
        <w:trPr>
          <w:trHeight w:val="891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5401" w14:textId="77777777" w:rsidR="00560D73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604</w:t>
            </w:r>
          </w:p>
          <w:p w14:paraId="6E6D713E" w14:textId="77777777" w:rsidR="00560D73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№6</w:t>
            </w:r>
          </w:p>
          <w:p w14:paraId="779E5147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1771" w14:textId="77777777" w:rsidR="00560D73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02.03</w:t>
            </w:r>
          </w:p>
          <w:p w14:paraId="320D0D43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9A8F" w14:textId="77777777" w:rsidR="00560D73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79B023E8" w14:textId="77777777" w:rsidR="00560D73" w:rsidRPr="00331DF1" w:rsidRDefault="00560D73" w:rsidP="00560D73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 xml:space="preserve">Ветеранов 56 </w:t>
            </w:r>
          </w:p>
        </w:tc>
        <w:tc>
          <w:tcPr>
            <w:tcW w:w="155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71D1" w14:textId="77777777" w:rsidR="00560D73" w:rsidRPr="00331DF1" w:rsidRDefault="00560D73" w:rsidP="00560D73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 w:rsidRPr="00E23450">
              <w:rPr>
                <w:rFonts w:hAnsi="Times New Roman" w:cs="Times New Roman"/>
                <w:color w:val="000000" w:themeColor="text1"/>
              </w:rPr>
              <w:t>Орлова Р.В</w:t>
            </w:r>
            <w:r w:rsidRPr="00331DF1">
              <w:rPr>
                <w:rFonts w:hAnsi="Times New Roman" w:cs="Times New Roman"/>
                <w:b/>
                <w:color w:val="FF0000"/>
              </w:rPr>
              <w:t>.</w:t>
            </w:r>
          </w:p>
          <w:p w14:paraId="4341468D" w14:textId="77777777" w:rsidR="00560D73" w:rsidRPr="00F313B0" w:rsidRDefault="00560D73" w:rsidP="00560D73">
            <w:pPr>
              <w:pStyle w:val="B"/>
              <w:rPr>
                <w:rFonts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C7128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331DF1">
              <w:rPr>
                <w:rFonts w:ascii="Times New Roman" w:cs="Times New Roman"/>
                <w:sz w:val="24"/>
                <w:szCs w:val="24"/>
              </w:rPr>
              <w:t>д.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DCE85" w14:textId="77777777" w:rsidR="00560D73" w:rsidRPr="00331DF1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42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886A0" w14:textId="77777777" w:rsidR="00560D73" w:rsidRPr="00FB068C" w:rsidRDefault="00560D73" w:rsidP="00560D7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B068C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6FC6609C" w14:textId="77777777" w:rsidR="00962214" w:rsidRPr="00331DF1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7532B7" w14:textId="77777777" w:rsidR="00962214" w:rsidRPr="00331DF1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75BA4" w14:textId="77777777" w:rsidR="0096221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36F29" w14:textId="77777777" w:rsidR="001478D1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C1D70" w14:textId="77777777" w:rsidR="001478D1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02053E" w14:textId="77777777" w:rsidR="001478D1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FCDCC" w14:textId="77777777" w:rsidR="001478D1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706BE" w14:textId="77777777" w:rsidR="001478D1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A8CB4" w14:textId="77777777" w:rsidR="001478D1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649B87" w14:textId="77777777" w:rsidR="00BA3350" w:rsidRDefault="00BA3350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F3E1E" w14:textId="77777777" w:rsidR="00BA3350" w:rsidRDefault="00BA3350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EE7F4" w14:textId="77777777" w:rsidR="00704273" w:rsidRDefault="00704273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455A6D" w14:textId="77777777" w:rsidR="00704273" w:rsidRDefault="00704273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AD8D3" w14:textId="77777777" w:rsidR="001478D1" w:rsidRPr="00331DF1" w:rsidRDefault="001478D1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4CC63C" w14:textId="77777777" w:rsidR="00025FBE" w:rsidRPr="001478D1" w:rsidRDefault="00025FBE" w:rsidP="00025FBE">
      <w:pPr>
        <w:pStyle w:val="a6"/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78D1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Третья группа </w:t>
      </w:r>
    </w:p>
    <w:p w14:paraId="105DAC63" w14:textId="77777777" w:rsidR="00025FBE" w:rsidRPr="001478D1" w:rsidRDefault="00025FBE" w:rsidP="00025FBE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8D1">
        <w:rPr>
          <w:rFonts w:ascii="Times New Roman" w:hAnsi="Times New Roman" w:cs="Times New Roman"/>
          <w:b/>
          <w:sz w:val="28"/>
          <w:szCs w:val="28"/>
          <w:highlight w:val="yellow"/>
        </w:rPr>
        <w:t>603 группа с 0</w:t>
      </w:r>
      <w:r w:rsidR="00D63A9C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1478D1">
        <w:rPr>
          <w:rFonts w:ascii="Times New Roman" w:hAnsi="Times New Roman" w:cs="Times New Roman"/>
          <w:b/>
          <w:sz w:val="28"/>
          <w:szCs w:val="28"/>
          <w:highlight w:val="yellow"/>
        </w:rPr>
        <w:t>.03.202</w:t>
      </w:r>
      <w:r w:rsidR="00D63A9C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1478D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по 1</w:t>
      </w:r>
      <w:r w:rsidR="00D63A9C">
        <w:rPr>
          <w:rFonts w:ascii="Times New Roman" w:hAnsi="Times New Roman" w:cs="Times New Roman"/>
          <w:b/>
          <w:sz w:val="28"/>
          <w:szCs w:val="28"/>
          <w:highlight w:val="yellow"/>
        </w:rPr>
        <w:t>0</w:t>
      </w:r>
      <w:r w:rsidRPr="001478D1">
        <w:rPr>
          <w:rFonts w:ascii="Times New Roman" w:hAnsi="Times New Roman" w:cs="Times New Roman"/>
          <w:b/>
          <w:sz w:val="28"/>
          <w:szCs w:val="28"/>
          <w:highlight w:val="yellow"/>
        </w:rPr>
        <w:t>.03 со среды</w:t>
      </w:r>
      <w:r w:rsidR="001478D1" w:rsidRPr="001478D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 9 до 14.10</w:t>
      </w:r>
    </w:p>
    <w:p w14:paraId="74AB1B77" w14:textId="77777777" w:rsidR="00025FBE" w:rsidRPr="001478D1" w:rsidRDefault="00025FBE" w:rsidP="00025FBE">
      <w:pPr>
        <w:pStyle w:val="a6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984"/>
        <w:gridCol w:w="851"/>
        <w:gridCol w:w="1276"/>
        <w:gridCol w:w="2435"/>
      </w:tblGrid>
      <w:tr w:rsidR="00025FBE" w:rsidRPr="00331DF1" w14:paraId="3E7C0DB1" w14:textId="77777777" w:rsidTr="00D753CF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9ABB3" w14:textId="77777777" w:rsidR="00025FBE" w:rsidRPr="00331DF1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DB74" w14:textId="77777777" w:rsidR="00025FBE" w:rsidRPr="00331DF1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BA6C" w14:textId="77777777" w:rsidR="00025FBE" w:rsidRPr="00331DF1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B8D70" w14:textId="77777777" w:rsidR="00025FBE" w:rsidRPr="00331DF1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D11E" w14:textId="77777777" w:rsidR="00025FBE" w:rsidRPr="00331DF1" w:rsidRDefault="00025FBE" w:rsidP="00D753CF">
            <w:pPr>
              <w:rPr>
                <w:sz w:val="24"/>
                <w:szCs w:val="24"/>
              </w:rPr>
            </w:pPr>
          </w:p>
        </w:tc>
      </w:tr>
      <w:tr w:rsidR="00025FBE" w:rsidRPr="00331DF1" w14:paraId="04FCE930" w14:textId="77777777" w:rsidTr="00E23450">
        <w:trPr>
          <w:trHeight w:val="1052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8261612" w14:textId="77777777" w:rsidR="00025FBE" w:rsidRPr="00331DF1" w:rsidRDefault="00025FBE" w:rsidP="00D753C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8297C85" w14:textId="77777777" w:rsidR="00025FBE" w:rsidRPr="00331DF1" w:rsidRDefault="00025FBE" w:rsidP="00D753C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A9AB4D6" w14:textId="77777777" w:rsidR="00025FBE" w:rsidRPr="00331DF1" w:rsidRDefault="00025FBE" w:rsidP="00D753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84A42" w14:textId="77777777" w:rsidR="00025FBE" w:rsidRPr="00331DF1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C1FC" w14:textId="77777777" w:rsidR="00025FBE" w:rsidRPr="00331DF1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ABB3" w14:textId="77777777" w:rsidR="00025FBE" w:rsidRPr="00331DF1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AD2FB" w14:textId="77777777" w:rsidR="00025FBE" w:rsidRPr="00331DF1" w:rsidRDefault="00025FBE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5561D6" w:rsidRPr="00331DF1" w14:paraId="49737A03" w14:textId="77777777" w:rsidTr="00437598">
        <w:trPr>
          <w:trHeight w:val="852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8F88" w14:textId="77777777" w:rsidR="005561D6" w:rsidRDefault="005561D6" w:rsidP="005561D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3</w:t>
            </w:r>
          </w:p>
          <w:p w14:paraId="5FB13DFB" w14:textId="77777777" w:rsidR="005561D6" w:rsidRPr="00331DF1" w:rsidRDefault="005561D6" w:rsidP="005561D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№1</w:t>
            </w:r>
          </w:p>
          <w:p w14:paraId="2DA39D7A" w14:textId="77777777" w:rsidR="005561D6" w:rsidRPr="00331DF1" w:rsidRDefault="005561D6" w:rsidP="005561D6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1C3F" w14:textId="77777777" w:rsidR="005561D6" w:rsidRPr="00331DF1" w:rsidRDefault="005561D6" w:rsidP="005561D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0</w:t>
            </w:r>
            <w:r w:rsidR="00560D73">
              <w:rPr>
                <w:rFonts w:ascii="Times New Roman" w:cs="Times New Roman"/>
                <w:sz w:val="24"/>
                <w:szCs w:val="24"/>
              </w:rPr>
              <w:t>3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  <w:r w:rsidRPr="00331DF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55918F4D" w14:textId="77777777" w:rsidR="005561D6" w:rsidRPr="00331DF1" w:rsidRDefault="005561D6" w:rsidP="005561D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364E6" w14:textId="77777777" w:rsidR="005561D6" w:rsidRDefault="005561D6" w:rsidP="005561D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6AB2A2EB" w14:textId="77777777" w:rsidR="005561D6" w:rsidRPr="00331DF1" w:rsidRDefault="005561D6" w:rsidP="005561D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09A1" w14:textId="77777777" w:rsidR="005561D6" w:rsidRPr="00331DF1" w:rsidRDefault="005561D6" w:rsidP="005561D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B53C9" w14:textId="77777777" w:rsidR="005561D6" w:rsidRPr="00331DF1" w:rsidRDefault="005561D6" w:rsidP="005561D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07E2" w14:textId="77777777" w:rsidR="005561D6" w:rsidRPr="00331DF1" w:rsidRDefault="004F0746" w:rsidP="005561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35FB" w14:textId="77777777" w:rsidR="005561D6" w:rsidRPr="00331DF1" w:rsidRDefault="005561D6" w:rsidP="005561D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Рак кожи,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меланома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</w:p>
          <w:p w14:paraId="10AC9F99" w14:textId="77777777" w:rsidR="005561D6" w:rsidRPr="00331DF1" w:rsidRDefault="005561D6" w:rsidP="005561D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024EEA" w:rsidRPr="00331DF1" w14:paraId="015FE448" w14:textId="77777777" w:rsidTr="00170167">
        <w:trPr>
          <w:trHeight w:val="85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9F3A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3</w:t>
            </w:r>
          </w:p>
          <w:p w14:paraId="5B15619D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B374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0</w:t>
            </w:r>
            <w:r>
              <w:rPr>
                <w:rFonts w:hAnsi="Times New Roman" w:cs="Times New Roman"/>
              </w:rPr>
              <w:t>4</w:t>
            </w:r>
            <w:r w:rsidRPr="00331DF1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3</w:t>
            </w:r>
          </w:p>
          <w:p w14:paraId="0C4746CE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ЧТ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40243" w14:textId="77777777" w:rsidR="00024EEA" w:rsidRPr="00F564FD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564FD">
              <w:rPr>
                <w:rFonts w:asci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Дибуны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6E878B5F" w14:textId="77777777" w:rsidR="00024EEA" w:rsidRPr="00F564FD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К.Маркса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9CD8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FE283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7F7A" w14:textId="77777777" w:rsidR="00024EEA" w:rsidRPr="00331DF1" w:rsidRDefault="004F0746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3487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75DAD">
              <w:rPr>
                <w:rFonts w:ascii="Times New Roman" w:cs="Times New Roman"/>
                <w:sz w:val="24"/>
                <w:szCs w:val="24"/>
                <w:highlight w:val="yellow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024EEA" w:rsidRPr="00331DF1" w14:paraId="2B83BA97" w14:textId="77777777" w:rsidTr="00170167">
        <w:trPr>
          <w:trHeight w:val="85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4B56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3</w:t>
            </w:r>
          </w:p>
          <w:p w14:paraId="69E81063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98BB9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0</w:t>
            </w:r>
            <w:r>
              <w:rPr>
                <w:rFonts w:hAnsi="Times New Roman" w:cs="Times New Roman"/>
              </w:rPr>
              <w:t>5</w:t>
            </w:r>
            <w:r w:rsidRPr="00331DF1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3</w:t>
            </w:r>
          </w:p>
          <w:p w14:paraId="7D01DEF1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ПЯТ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C03B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6F257ADC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4B8D" w14:textId="77777777" w:rsidR="00024EEA" w:rsidRPr="003519E1" w:rsidRDefault="00024EEA" w:rsidP="00024EEA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>
              <w:rPr>
                <w:rFonts w:hAnsi="Times New Roman" w:cs="Times New Roman"/>
              </w:rPr>
              <w:t>Слонимская Е.М.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1CFD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FBAB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75DB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 xml:space="preserve">Рак молочной железы </w:t>
            </w:r>
          </w:p>
          <w:p w14:paraId="3F834F3D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Опухоли </w:t>
            </w:r>
            <w:r w:rsidRPr="00331DF1">
              <w:rPr>
                <w:rFonts w:ascii="Times New Roman" w:cs="Times New Roman"/>
                <w:sz w:val="24"/>
                <w:szCs w:val="24"/>
              </w:rPr>
              <w:t>костей, мягких тканей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</w:tr>
      <w:tr w:rsidR="00024EEA" w:rsidRPr="00331DF1" w14:paraId="38CBA3AF" w14:textId="77777777" w:rsidTr="00D753CF">
        <w:trPr>
          <w:trHeight w:val="852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0E1D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603</w:t>
            </w:r>
          </w:p>
          <w:p w14:paraId="6C1C77E0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FCAA2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0</w:t>
            </w:r>
            <w:r>
              <w:rPr>
                <w:rFonts w:hAnsi="Times New Roman" w:cs="Times New Roman"/>
              </w:rPr>
              <w:t>6</w:t>
            </w:r>
            <w:r w:rsidRPr="00331DF1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3</w:t>
            </w:r>
          </w:p>
          <w:p w14:paraId="137D5EE1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proofErr w:type="spellStart"/>
            <w:r>
              <w:rPr>
                <w:rFonts w:hAnsi="Times New Roman" w:cs="Times New Roman"/>
              </w:rPr>
              <w:t>Субб</w:t>
            </w:r>
            <w:proofErr w:type="spellEnd"/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8FCA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МСЧ122 Культуры 1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21F1C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05023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15D2" w14:textId="77777777" w:rsidR="00024EEA" w:rsidRPr="00331DF1" w:rsidRDefault="004F0746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50197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5561D6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5561D6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5561D6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5561D6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5561D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1D6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5561D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1D6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5561D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331DF1">
              <w:rPr>
                <w:rFonts w:ascii="Times New Roman" w:cs="Times New Roman"/>
                <w:sz w:val="24"/>
                <w:szCs w:val="24"/>
              </w:rPr>
              <w:t>Рак шейки матки.</w:t>
            </w:r>
          </w:p>
          <w:p w14:paraId="2E7AD1B4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Рак эндометрия, рак яичника.</w:t>
            </w:r>
          </w:p>
        </w:tc>
      </w:tr>
      <w:tr w:rsidR="00024EEA" w:rsidRPr="00331DF1" w14:paraId="0DF53CCF" w14:textId="77777777" w:rsidTr="00170167">
        <w:trPr>
          <w:trHeight w:val="287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3A60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3</w:t>
            </w:r>
          </w:p>
          <w:p w14:paraId="4EF371DB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B77F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cs="Times New Roman"/>
                <w:sz w:val="24"/>
                <w:szCs w:val="24"/>
              </w:rPr>
              <w:t>8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  <w:p w14:paraId="48837447" w14:textId="77777777" w:rsidR="00024EEA" w:rsidRPr="00170167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AC6B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82E6" w14:textId="77777777" w:rsidR="00024EEA" w:rsidRPr="006C1E89" w:rsidRDefault="00024EEA" w:rsidP="00024EE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9F7A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D0C7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94ABF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6C1E89">
              <w:rPr>
                <w:rFonts w:cs="Times New Roman"/>
                <w:b/>
                <w:color w:val="FF2D21" w:themeColor="accent5"/>
                <w:sz w:val="32"/>
              </w:rPr>
              <w:t>Выходной</w:t>
            </w:r>
          </w:p>
        </w:tc>
      </w:tr>
      <w:tr w:rsidR="00024EEA" w:rsidRPr="00331DF1" w14:paraId="40DFB868" w14:textId="77777777" w:rsidTr="00E23450">
        <w:trPr>
          <w:trHeight w:val="94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8641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3</w:t>
            </w:r>
          </w:p>
          <w:p w14:paraId="3E6D1B4E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№5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5D8E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09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  <w:p w14:paraId="4DBB0D6A" w14:textId="77777777" w:rsidR="00024EEA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ВТ</w:t>
            </w:r>
          </w:p>
          <w:p w14:paraId="1BFE8D07" w14:textId="77777777" w:rsidR="00024EEA" w:rsidRPr="00F313B0" w:rsidRDefault="00024EEA" w:rsidP="00024EEA">
            <w:pPr>
              <w:pStyle w:val="2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50024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16931A35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10E6A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C3F6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к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8AD5" w14:textId="77777777" w:rsidR="00024EEA" w:rsidRPr="00331DF1" w:rsidRDefault="004F0746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FEBE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024EEA" w:rsidRPr="00331DF1" w14:paraId="4ACB7E28" w14:textId="77777777" w:rsidTr="00170167">
        <w:trPr>
          <w:trHeight w:val="697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25182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3</w:t>
            </w:r>
          </w:p>
          <w:p w14:paraId="10EDDF5E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№6</w:t>
            </w:r>
          </w:p>
          <w:p w14:paraId="109EC549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3479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10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  <w:p w14:paraId="3400CD37" w14:textId="77777777" w:rsidR="00024EEA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СР</w:t>
            </w:r>
          </w:p>
          <w:p w14:paraId="1DCD86DB" w14:textId="77777777" w:rsidR="00024EEA" w:rsidRPr="00F313B0" w:rsidRDefault="00024EEA" w:rsidP="00024EEA">
            <w:pPr>
              <w:pStyle w:val="2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4B29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F484C" w14:textId="77777777" w:rsidR="00024EEA" w:rsidRPr="00331DF1" w:rsidRDefault="00024EEA" w:rsidP="00024EEA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 w:rsidRPr="00E23450">
              <w:rPr>
                <w:rFonts w:hAnsi="Times New Roman" w:cs="Times New Roman"/>
                <w:color w:val="000000" w:themeColor="text1"/>
              </w:rPr>
              <w:t>Орлова Р.В</w:t>
            </w:r>
            <w:r w:rsidRPr="00331DF1">
              <w:rPr>
                <w:rFonts w:hAnsi="Times New Roman" w:cs="Times New Roman"/>
                <w:b/>
                <w:color w:val="FF0000"/>
              </w:rPr>
              <w:t>.</w:t>
            </w:r>
          </w:p>
          <w:p w14:paraId="02C574BD" w14:textId="77777777" w:rsidR="00024EEA" w:rsidRPr="00F313B0" w:rsidRDefault="00024EEA" w:rsidP="00024EEA">
            <w:pPr>
              <w:pStyle w:val="B"/>
              <w:rPr>
                <w:rFonts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2410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331DF1">
              <w:rPr>
                <w:rFonts w:ascii="Times New Roman" w:cs="Times New Roman"/>
                <w:sz w:val="24"/>
                <w:szCs w:val="24"/>
              </w:rPr>
              <w:t>д.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07CDE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30F37" w14:textId="77777777" w:rsidR="00024EEA" w:rsidRPr="00FB068C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B068C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7BB3A1D0" w14:textId="77777777" w:rsidR="00025FBE" w:rsidRPr="00331DF1" w:rsidRDefault="00025FBE" w:rsidP="00025FBE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53AE3C" w14:textId="77777777" w:rsidR="00025FBE" w:rsidRDefault="00025FBE" w:rsidP="00025FBE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00F6F" w14:textId="77777777" w:rsidR="001478D1" w:rsidRDefault="001478D1" w:rsidP="00025FBE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CF4C9" w14:textId="77777777" w:rsidR="001478D1" w:rsidRDefault="001478D1" w:rsidP="00025FBE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7863A" w14:textId="77777777" w:rsidR="001478D1" w:rsidRDefault="001478D1" w:rsidP="00025FBE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E55CA7" w14:textId="77777777" w:rsidR="00962214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2036A1" w14:textId="77777777" w:rsidR="00025FBE" w:rsidRPr="00025FBE" w:rsidRDefault="00025FBE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025F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Четвертая группа </w:t>
      </w:r>
    </w:p>
    <w:p w14:paraId="50DC8EA9" w14:textId="77777777" w:rsidR="00962214" w:rsidRPr="00331DF1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 w:rsidR="00D63A9C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группа с </w:t>
      </w:r>
      <w:r w:rsidR="00025FBE"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D63A9C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.03.20</w:t>
      </w:r>
      <w:r w:rsidR="00025FBE"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D63A9C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</w:t>
      </w:r>
      <w:r w:rsidR="00025FBE"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D63A9C">
        <w:rPr>
          <w:rFonts w:ascii="Times New Roman" w:hAnsi="Times New Roman" w:cs="Times New Roman"/>
          <w:b/>
          <w:sz w:val="24"/>
          <w:szCs w:val="24"/>
          <w:highlight w:val="yellow"/>
        </w:rPr>
        <w:t>7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025FBE"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четверга</w:t>
      </w:r>
      <w:r w:rsidRPr="00331D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8D1">
        <w:rPr>
          <w:rFonts w:ascii="Times New Roman" w:hAnsi="Times New Roman" w:cs="Times New Roman"/>
          <w:b/>
          <w:sz w:val="24"/>
          <w:szCs w:val="24"/>
          <w:highlight w:val="yellow"/>
        </w:rPr>
        <w:t>с 9 до 14.10</w:t>
      </w:r>
    </w:p>
    <w:p w14:paraId="3859D0DF" w14:textId="77777777" w:rsidR="00962214" w:rsidRPr="00331DF1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AECEEE" w14:textId="77777777" w:rsidR="00962214" w:rsidRPr="00331DF1" w:rsidRDefault="00962214" w:rsidP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984"/>
        <w:gridCol w:w="851"/>
        <w:gridCol w:w="1276"/>
        <w:gridCol w:w="2435"/>
      </w:tblGrid>
      <w:tr w:rsidR="00962214" w:rsidRPr="00331DF1" w14:paraId="43B1A555" w14:textId="77777777" w:rsidTr="00E80850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6B16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F0AD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2F3D8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5486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7537" w14:textId="77777777" w:rsidR="00962214" w:rsidRPr="00331DF1" w:rsidRDefault="00962214" w:rsidP="00E80850">
            <w:pPr>
              <w:rPr>
                <w:sz w:val="24"/>
                <w:szCs w:val="24"/>
              </w:rPr>
            </w:pPr>
          </w:p>
        </w:tc>
      </w:tr>
      <w:tr w:rsidR="00962214" w:rsidRPr="00331DF1" w14:paraId="4D48F8BB" w14:textId="77777777" w:rsidTr="00E80850">
        <w:trPr>
          <w:trHeight w:val="1560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1208C5E" w14:textId="77777777" w:rsidR="00962214" w:rsidRPr="00331DF1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8B5A780" w14:textId="77777777" w:rsidR="00962214" w:rsidRPr="00331DF1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BE79990" w14:textId="77777777" w:rsidR="00962214" w:rsidRPr="00331DF1" w:rsidRDefault="00962214" w:rsidP="00E8085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0EC4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4CCB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8EE8D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452CB" w14:textId="77777777" w:rsidR="00962214" w:rsidRPr="00331DF1" w:rsidRDefault="00962214" w:rsidP="00E80850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024EEA" w:rsidRPr="00331DF1" w14:paraId="3049067D" w14:textId="77777777" w:rsidTr="00E80850">
        <w:trPr>
          <w:trHeight w:val="18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069D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7</w:t>
            </w:r>
          </w:p>
          <w:p w14:paraId="21B95EFF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E2BAF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11</w:t>
            </w:r>
            <w:r w:rsidRPr="00331DF1">
              <w:rPr>
                <w:rFonts w:hAnsi="Times New Roman" w:cs="Times New Roman"/>
              </w:rPr>
              <w:t>.03</w:t>
            </w:r>
          </w:p>
          <w:p w14:paraId="065ECA9E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ЧТ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FD467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МСЧ122 Культуры 1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7ECA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B92B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596C" w14:textId="77777777" w:rsidR="00024EEA" w:rsidRPr="00331DF1" w:rsidRDefault="004F0746" w:rsidP="00024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63EB" w14:textId="77777777" w:rsidR="00024EEA" w:rsidRPr="00170167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5561D6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5561D6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5561D6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5561D6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5561D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1D6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5561D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1D6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5561D6"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331DF1">
              <w:rPr>
                <w:rFonts w:ascii="Times New Roman" w:cs="Times New Roman"/>
                <w:sz w:val="24"/>
                <w:szCs w:val="24"/>
              </w:rPr>
              <w:t>Рак шейки матки.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331DF1">
              <w:rPr>
                <w:rFonts w:ascii="Times New Roman" w:cs="Times New Roman"/>
                <w:sz w:val="24"/>
                <w:szCs w:val="24"/>
              </w:rPr>
              <w:t>Рак эндометрия, рак яичника.</w:t>
            </w:r>
          </w:p>
        </w:tc>
      </w:tr>
      <w:tr w:rsidR="00024EEA" w:rsidRPr="00331DF1" w14:paraId="389A131A" w14:textId="77777777" w:rsidTr="00025FBE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B443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7</w:t>
            </w:r>
          </w:p>
          <w:p w14:paraId="703259C9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6024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12</w:t>
            </w:r>
            <w:r w:rsidRPr="00331DF1">
              <w:rPr>
                <w:rFonts w:hAnsi="Times New Roman" w:cs="Times New Roman"/>
              </w:rPr>
              <w:t>.03</w:t>
            </w:r>
          </w:p>
          <w:p w14:paraId="0794231E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ПЯТ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3E7CD" w14:textId="77777777" w:rsidR="00024EEA" w:rsidRPr="00952C63" w:rsidRDefault="00024EEA" w:rsidP="00024EEA">
            <w:pPr>
              <w:pStyle w:val="B"/>
              <w:rPr>
                <w:rFonts w:hAnsi="Times New Roman" w:cs="Times New Roman"/>
              </w:rPr>
            </w:pPr>
            <w:r w:rsidRPr="00952C63">
              <w:rPr>
                <w:rFonts w:hAnsi="Times New Roman" w:cs="Times New Roman"/>
              </w:rPr>
              <w:t>ГКОД</w:t>
            </w:r>
          </w:p>
          <w:p w14:paraId="6BB07C43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52C63">
              <w:rPr>
                <w:rFonts w:asci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BF98B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3638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CB66" w14:textId="77777777" w:rsidR="00024EEA" w:rsidRPr="00331DF1" w:rsidRDefault="004F0746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E5B8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Рак кожи,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меланома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</w:p>
          <w:p w14:paraId="20D57945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024EEA" w:rsidRPr="00331DF1" w14:paraId="37EF13CA" w14:textId="77777777" w:rsidTr="00025FBE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9E6C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7</w:t>
            </w:r>
          </w:p>
          <w:p w14:paraId="49593DC5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92AB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</w:t>
            </w:r>
            <w:r w:rsidRPr="00331DF1">
              <w:rPr>
                <w:rFonts w:hAnsi="Times New Roman" w:cs="Times New Roman"/>
              </w:rPr>
              <w:t>.03</w:t>
            </w:r>
          </w:p>
          <w:p w14:paraId="413E9DBC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proofErr w:type="spellStart"/>
            <w:r>
              <w:rPr>
                <w:rFonts w:hAnsi="Times New Roman" w:cs="Times New Roman"/>
              </w:rPr>
              <w:t>Субб</w:t>
            </w:r>
            <w:proofErr w:type="spellEnd"/>
            <w:r>
              <w:rPr>
                <w:rFonts w:hAnsi="Times New Roman" w:cs="Times New Roman"/>
              </w:rPr>
              <w:t>.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619A1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2881F148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2F0D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3BBAD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к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86EF" w14:textId="77777777" w:rsidR="00024EEA" w:rsidRPr="00331DF1" w:rsidRDefault="004F0746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C4350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024EEA" w:rsidRPr="00331DF1" w14:paraId="24BB5E19" w14:textId="77777777" w:rsidTr="00DB6064">
        <w:trPr>
          <w:trHeight w:val="98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705A8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7</w:t>
            </w:r>
          </w:p>
          <w:p w14:paraId="7900FB4F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FA83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15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  <w:p w14:paraId="21585453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7BABC" w14:textId="77777777" w:rsidR="00024EEA" w:rsidRPr="00F564FD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564FD">
              <w:rPr>
                <w:rFonts w:asci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Дибуны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41B39C2F" w14:textId="77777777" w:rsidR="00024EEA" w:rsidRPr="00F564FD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К.Маркса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8168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2D72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C773C" w14:textId="77777777" w:rsidR="00024EEA" w:rsidRPr="00331DF1" w:rsidRDefault="001F6630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0659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75DAD">
              <w:rPr>
                <w:rFonts w:ascii="Times New Roman" w:cs="Times New Roman"/>
                <w:sz w:val="24"/>
                <w:szCs w:val="24"/>
                <w:highlight w:val="yellow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024EEA" w:rsidRPr="00331DF1" w14:paraId="134797EB" w14:textId="77777777" w:rsidTr="00E80850">
        <w:trPr>
          <w:trHeight w:val="9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5AFC9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7</w:t>
            </w:r>
          </w:p>
          <w:p w14:paraId="32058F88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№5</w:t>
            </w:r>
          </w:p>
          <w:p w14:paraId="1A602242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F0D3F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16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  <w:r w:rsidRPr="00331DF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5D7C30D5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3A78" w14:textId="77777777" w:rsidR="00024EEA" w:rsidRPr="00952C63" w:rsidRDefault="00024EEA" w:rsidP="00024EEA">
            <w:pPr>
              <w:pStyle w:val="B"/>
              <w:rPr>
                <w:rFonts w:hAnsi="Times New Roman" w:cs="Times New Roman"/>
              </w:rPr>
            </w:pPr>
            <w:r w:rsidRPr="00952C63">
              <w:rPr>
                <w:rFonts w:hAnsi="Times New Roman" w:cs="Times New Roman"/>
              </w:rPr>
              <w:t>ГКОД</w:t>
            </w:r>
          </w:p>
          <w:p w14:paraId="0651ADF7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52C63">
              <w:rPr>
                <w:rFonts w:asci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A232" w14:textId="77777777" w:rsidR="00024EEA" w:rsidRPr="003519E1" w:rsidRDefault="00024EEA" w:rsidP="00024EEA">
            <w:pPr>
              <w:pStyle w:val="B"/>
              <w:rPr>
                <w:rFonts w:hAnsi="Times New Roman" w:cs="Times New Roman"/>
                <w:b/>
                <w:color w:val="FF0000"/>
              </w:rPr>
            </w:pPr>
            <w:r>
              <w:rPr>
                <w:rFonts w:hAnsi="Times New Roman" w:cs="Times New Roman"/>
              </w:rPr>
              <w:t>Слонимская Е.М.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FF63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331DF1">
              <w:rPr>
                <w:rFonts w:ascii="Times New Roman" w:cs="Times New Roman"/>
                <w:sz w:val="24"/>
                <w:szCs w:val="24"/>
              </w:rPr>
              <w:t>д.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73B68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BCE8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 xml:space="preserve">Рак молочной железы </w:t>
            </w:r>
          </w:p>
          <w:p w14:paraId="4141C5A1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Опухоли </w:t>
            </w:r>
            <w:r w:rsidRPr="00331DF1">
              <w:rPr>
                <w:rFonts w:ascii="Times New Roman" w:cs="Times New Roman"/>
                <w:sz w:val="24"/>
                <w:szCs w:val="24"/>
              </w:rPr>
              <w:t>костей, мягких тканей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</w:p>
        </w:tc>
      </w:tr>
      <w:tr w:rsidR="00024EEA" w:rsidRPr="00331DF1" w14:paraId="4C827333" w14:textId="77777777" w:rsidTr="00E80850">
        <w:trPr>
          <w:trHeight w:val="9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D176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7</w:t>
            </w:r>
          </w:p>
          <w:p w14:paraId="40BF7375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№6</w:t>
            </w:r>
          </w:p>
          <w:p w14:paraId="0BBD364F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3044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17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  <w:r w:rsidRPr="00331DF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4B1D8A0D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5FD8C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631CC21E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E611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0CF7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0440F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FD59A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B068C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438A47EA" w14:textId="77777777" w:rsidR="00E23450" w:rsidRDefault="00E23450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AF5B46D" w14:textId="77777777" w:rsidR="001478D1" w:rsidRDefault="001478D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F1779F6" w14:textId="77777777" w:rsidR="001478D1" w:rsidRDefault="001478D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2AEAD55" w14:textId="77777777" w:rsidR="001478D1" w:rsidRDefault="001478D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23C5CFC" w14:textId="77777777" w:rsidR="001478D1" w:rsidRDefault="001478D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0C817DA" w14:textId="77777777" w:rsidR="001478D1" w:rsidRDefault="001478D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747B3AD" w14:textId="77777777" w:rsidR="00A83061" w:rsidRPr="00025FBE" w:rsidRDefault="00537962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Пятая</w:t>
      </w:r>
      <w:r w:rsidR="00A83061" w:rsidRPr="00025F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группа </w:t>
      </w:r>
    </w:p>
    <w:p w14:paraId="44C4D781" w14:textId="77777777" w:rsidR="00A83061" w:rsidRPr="00331DF1" w:rsidRDefault="00A8306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группа с 1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.03.202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</w:t>
      </w:r>
      <w:r w:rsidR="00537962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.03 с четверга</w:t>
      </w:r>
      <w:r w:rsidR="001478D1" w:rsidRPr="001478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478D1">
        <w:rPr>
          <w:rFonts w:ascii="Times New Roman" w:hAnsi="Times New Roman" w:cs="Times New Roman"/>
          <w:b/>
          <w:sz w:val="24"/>
          <w:szCs w:val="24"/>
          <w:highlight w:val="yellow"/>
        </w:rPr>
        <w:t>с 9 до 14.10</w:t>
      </w:r>
    </w:p>
    <w:p w14:paraId="4E8C39AB" w14:textId="77777777" w:rsidR="00A83061" w:rsidRPr="00331DF1" w:rsidRDefault="00A83061" w:rsidP="00A83061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984"/>
        <w:gridCol w:w="851"/>
        <w:gridCol w:w="1276"/>
        <w:gridCol w:w="2435"/>
      </w:tblGrid>
      <w:tr w:rsidR="00A83061" w:rsidRPr="00331DF1" w14:paraId="2DE029F9" w14:textId="77777777" w:rsidTr="00D753CF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2BBC" w14:textId="77777777" w:rsidR="00A83061" w:rsidRPr="00331DF1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CA99" w14:textId="77777777" w:rsidR="00A83061" w:rsidRPr="00331DF1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040CC" w14:textId="77777777" w:rsidR="00A83061" w:rsidRPr="00331DF1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BD8F" w14:textId="77777777" w:rsidR="00A83061" w:rsidRPr="00331DF1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EDC8F" w14:textId="77777777" w:rsidR="00A83061" w:rsidRPr="00331DF1" w:rsidRDefault="00A83061" w:rsidP="00D753CF">
            <w:pPr>
              <w:rPr>
                <w:sz w:val="24"/>
                <w:szCs w:val="24"/>
              </w:rPr>
            </w:pPr>
          </w:p>
        </w:tc>
      </w:tr>
      <w:tr w:rsidR="00A83061" w:rsidRPr="00331DF1" w14:paraId="7373EEB0" w14:textId="77777777" w:rsidTr="00E23450">
        <w:trPr>
          <w:trHeight w:val="1010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BB70F00" w14:textId="77777777" w:rsidR="00A83061" w:rsidRPr="00331DF1" w:rsidRDefault="00A83061" w:rsidP="00D753C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8C728CD" w14:textId="77777777" w:rsidR="00A83061" w:rsidRPr="00331DF1" w:rsidRDefault="00A83061" w:rsidP="00D753C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5B7503FB" w14:textId="77777777" w:rsidR="00A83061" w:rsidRPr="00331DF1" w:rsidRDefault="00A83061" w:rsidP="00D753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A746" w14:textId="77777777" w:rsidR="00A83061" w:rsidRPr="00331DF1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0244" w14:textId="77777777" w:rsidR="00A83061" w:rsidRPr="00331DF1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E2BD" w14:textId="77777777" w:rsidR="00A83061" w:rsidRPr="00331DF1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A4634" w14:textId="77777777" w:rsidR="00A83061" w:rsidRPr="00331DF1" w:rsidRDefault="00A83061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A83061" w:rsidRPr="00331DF1" w14:paraId="3B0D7C3F" w14:textId="77777777" w:rsidTr="00D753CF">
        <w:trPr>
          <w:trHeight w:val="18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BFD0" w14:textId="77777777" w:rsidR="00A83061" w:rsidRDefault="00A83061" w:rsidP="00D753CF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lastRenderedPageBreak/>
              <w:t>60</w:t>
            </w:r>
            <w:r w:rsidR="00024EEA">
              <w:rPr>
                <w:rFonts w:hAnsi="Times New Roman" w:cs="Times New Roman"/>
              </w:rPr>
              <w:t>2</w:t>
            </w:r>
          </w:p>
          <w:p w14:paraId="1C035B5E" w14:textId="77777777" w:rsidR="00170167" w:rsidRPr="00331DF1" w:rsidRDefault="00170167" w:rsidP="00D753CF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DF98" w14:textId="77777777" w:rsidR="00A83061" w:rsidRPr="00331DF1" w:rsidRDefault="00A83061" w:rsidP="00D753CF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</w:t>
            </w:r>
            <w:r w:rsidR="00024EEA">
              <w:rPr>
                <w:rFonts w:hAnsi="Times New Roman" w:cs="Times New Roman"/>
              </w:rPr>
              <w:t>8</w:t>
            </w:r>
            <w:r w:rsidRPr="00331DF1">
              <w:rPr>
                <w:rFonts w:hAnsi="Times New Roman" w:cs="Times New Roman"/>
              </w:rPr>
              <w:t>.03</w:t>
            </w:r>
          </w:p>
          <w:p w14:paraId="4C9297C5" w14:textId="77777777" w:rsidR="00A83061" w:rsidRPr="00331DF1" w:rsidRDefault="00A83061" w:rsidP="00D753CF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ЧТ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53A55" w14:textId="77777777" w:rsidR="00A83061" w:rsidRPr="00331DF1" w:rsidRDefault="00A83061" w:rsidP="00D753C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МСЧ122 Культуры 1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9995" w14:textId="77777777" w:rsidR="00A83061" w:rsidRPr="00331DF1" w:rsidRDefault="00A83061" w:rsidP="00D753C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FC6A4" w14:textId="77777777" w:rsidR="00A83061" w:rsidRPr="00331DF1" w:rsidRDefault="00A83061" w:rsidP="00D753C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4F6D" w14:textId="77777777" w:rsidR="00A83061" w:rsidRPr="00331DF1" w:rsidRDefault="004F0746" w:rsidP="00D753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7FE3C" w14:textId="77777777" w:rsidR="00A83061" w:rsidRPr="00331DF1" w:rsidRDefault="00D35DF3" w:rsidP="00D753C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D35DF3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D35DF3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D35DF3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D35DF3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D35DF3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F3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D35DF3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F3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D35DF3">
              <w:rPr>
                <w:rFonts w:asci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="00A83061" w:rsidRPr="00331DF1">
              <w:rPr>
                <w:rFonts w:ascii="Times New Roman" w:cs="Times New Roman"/>
                <w:sz w:val="24"/>
                <w:szCs w:val="24"/>
              </w:rPr>
              <w:t>Рак шейки матки.</w:t>
            </w:r>
          </w:p>
          <w:p w14:paraId="21F12462" w14:textId="77777777" w:rsidR="00A83061" w:rsidRPr="00D35DF3" w:rsidRDefault="00A83061" w:rsidP="00D35DF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Рак эндометрия, рак яичника.</w:t>
            </w:r>
          </w:p>
        </w:tc>
      </w:tr>
      <w:tr w:rsidR="006A0BA2" w:rsidRPr="00331DF1" w14:paraId="5E112827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46304" w14:textId="77777777" w:rsidR="006A0BA2" w:rsidRDefault="006A0BA2" w:rsidP="006A0BA2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 w:rsidR="00024EEA">
              <w:rPr>
                <w:rFonts w:hAnsi="Times New Roman" w:cs="Times New Roman"/>
              </w:rPr>
              <w:t>2</w:t>
            </w:r>
          </w:p>
          <w:p w14:paraId="19375A09" w14:textId="77777777" w:rsidR="006A0BA2" w:rsidRPr="00331DF1" w:rsidRDefault="006A0BA2" w:rsidP="006A0BA2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CCFA" w14:textId="77777777" w:rsidR="006A0BA2" w:rsidRPr="00331DF1" w:rsidRDefault="00024EEA" w:rsidP="006A0BA2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19</w:t>
            </w:r>
            <w:r w:rsidR="006A0BA2" w:rsidRPr="00331DF1">
              <w:rPr>
                <w:rFonts w:hAnsi="Times New Roman" w:cs="Times New Roman"/>
              </w:rPr>
              <w:t>.03</w:t>
            </w:r>
          </w:p>
          <w:p w14:paraId="57159E7C" w14:textId="77777777" w:rsidR="006A0BA2" w:rsidRPr="00331DF1" w:rsidRDefault="006A0BA2" w:rsidP="006A0BA2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ПЯТ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EB10" w14:textId="77777777" w:rsidR="006A0BA2" w:rsidRPr="005231C0" w:rsidRDefault="006A0BA2" w:rsidP="006A0BA2">
            <w:pPr>
              <w:pStyle w:val="B"/>
              <w:rPr>
                <w:rFonts w:hAnsi="Times New Roman" w:cs="Times New Roman"/>
                <w:szCs w:val="28"/>
              </w:rPr>
            </w:pPr>
            <w:r w:rsidRPr="005231C0">
              <w:rPr>
                <w:rFonts w:hAnsi="Times New Roman" w:cs="Times New Roman"/>
                <w:szCs w:val="28"/>
              </w:rPr>
              <w:t>ГКОД</w:t>
            </w:r>
          </w:p>
          <w:p w14:paraId="5ADFB3DB" w14:textId="77777777" w:rsidR="006A0BA2" w:rsidRPr="00331DF1" w:rsidRDefault="006A0BA2" w:rsidP="006A0BA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5231C0">
              <w:rPr>
                <w:rFonts w:ascii="Times New Roman" w:cs="Times New Roman"/>
                <w:sz w:val="24"/>
                <w:szCs w:val="28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B9E4" w14:textId="77777777" w:rsidR="006A0BA2" w:rsidRPr="00331DF1" w:rsidRDefault="006A0BA2" w:rsidP="006A0BA2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F37CB" w14:textId="77777777" w:rsidR="006A0BA2" w:rsidRPr="00331DF1" w:rsidRDefault="006A0BA2" w:rsidP="006A0BA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4A06" w14:textId="77777777" w:rsidR="006A0BA2" w:rsidRPr="00331DF1" w:rsidRDefault="004F0746" w:rsidP="006A0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0BBDE" w14:textId="77777777" w:rsidR="006A0BA2" w:rsidRPr="00331DF1" w:rsidRDefault="006A0BA2" w:rsidP="006A0BA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Рак кожи,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меланома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</w:p>
          <w:p w14:paraId="09B41EE0" w14:textId="77777777" w:rsidR="006A0BA2" w:rsidRPr="00331DF1" w:rsidRDefault="006A0BA2" w:rsidP="006A0BA2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024EEA" w:rsidRPr="00331DF1" w14:paraId="63E7E32D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4386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2</w:t>
            </w:r>
          </w:p>
          <w:p w14:paraId="16B13FFA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1A8F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20</w:t>
            </w:r>
            <w:r w:rsidRPr="00331DF1">
              <w:rPr>
                <w:rFonts w:hAnsi="Times New Roman" w:cs="Times New Roman"/>
              </w:rPr>
              <w:t>.03</w:t>
            </w:r>
          </w:p>
          <w:p w14:paraId="1E37B765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proofErr w:type="spellStart"/>
            <w:r>
              <w:rPr>
                <w:rFonts w:hAnsi="Times New Roman" w:cs="Times New Roman"/>
              </w:rPr>
              <w:t>Субб</w:t>
            </w:r>
            <w:proofErr w:type="spellEnd"/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5031" w14:textId="77777777" w:rsidR="00024EEA" w:rsidRPr="00F564FD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564FD">
              <w:rPr>
                <w:rFonts w:asci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Дибуны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7AA851F9" w14:textId="77777777" w:rsidR="00024EEA" w:rsidRPr="00F564FD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К.Маркса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A60F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56CD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F002" w14:textId="77777777" w:rsidR="00024EEA" w:rsidRPr="00331DF1" w:rsidRDefault="001F6630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482F" w14:textId="77777777" w:rsidR="00024EEA" w:rsidRPr="00975DAD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975DAD">
              <w:rPr>
                <w:rFonts w:ascii="Times New Roman" w:cs="Times New Roman"/>
                <w:sz w:val="24"/>
                <w:szCs w:val="24"/>
                <w:highlight w:val="yellow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024EEA" w:rsidRPr="00331DF1" w14:paraId="447DB881" w14:textId="77777777" w:rsidTr="00D35DF3">
        <w:trPr>
          <w:trHeight w:val="80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326B7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2</w:t>
            </w:r>
          </w:p>
          <w:p w14:paraId="5DF118F7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79772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22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</w:p>
          <w:p w14:paraId="0C59B07B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1DC5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4F870C85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8311F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Беляк Н.П.</w:t>
            </w:r>
          </w:p>
          <w:p w14:paraId="6E812DD4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075D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к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639C" w14:textId="77777777" w:rsidR="00024EEA" w:rsidRPr="00331DF1" w:rsidRDefault="004F0746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D3602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024EEA" w:rsidRPr="00331DF1" w14:paraId="4F51D348" w14:textId="77777777" w:rsidTr="00D753CF">
        <w:trPr>
          <w:trHeight w:val="9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F52C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2</w:t>
            </w:r>
          </w:p>
          <w:p w14:paraId="19995754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№5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E9CA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23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  <w:r w:rsidRPr="00331DF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6C90ADAB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574F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319D" w14:textId="77777777" w:rsidR="00024EEA" w:rsidRPr="00025FBE" w:rsidRDefault="00024EEA" w:rsidP="00024EEA">
            <w:pPr>
              <w:pStyle w:val="B"/>
              <w:rPr>
                <w:rFonts w:hAnsi="Times New Roman" w:cs="Times New Roman"/>
                <w:color w:val="000000" w:themeColor="text1"/>
              </w:rPr>
            </w:pPr>
            <w:r>
              <w:rPr>
                <w:rFonts w:hAnsi="Times New Roman" w:cs="Times New Roman"/>
              </w:rPr>
              <w:t>Слонимская Е.М.</w:t>
            </w:r>
          </w:p>
          <w:p w14:paraId="14912B8E" w14:textId="77777777" w:rsidR="00024EEA" w:rsidRPr="00025FBE" w:rsidRDefault="00024EEA" w:rsidP="00024EEA">
            <w:pPr>
              <w:pStyle w:val="B"/>
              <w:rPr>
                <w:rFonts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0A00F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331DF1">
              <w:rPr>
                <w:rFonts w:ascii="Times New Roman" w:cs="Times New Roman"/>
                <w:sz w:val="24"/>
                <w:szCs w:val="24"/>
              </w:rPr>
              <w:t>д.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1F23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C6AB1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 xml:space="preserve">Рак молочной железы </w:t>
            </w:r>
          </w:p>
          <w:p w14:paraId="32D5CE23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Опухоли </w:t>
            </w:r>
            <w:r w:rsidRPr="00331DF1">
              <w:rPr>
                <w:rFonts w:ascii="Times New Roman" w:cs="Times New Roman"/>
                <w:sz w:val="24"/>
                <w:szCs w:val="24"/>
              </w:rPr>
              <w:t>костей, мягких тканей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  <w:r w:rsidRPr="00331DF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EEA" w:rsidRPr="00331DF1" w14:paraId="0FF4AEF9" w14:textId="77777777" w:rsidTr="00D753CF">
        <w:trPr>
          <w:trHeight w:val="9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33E56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2</w:t>
            </w:r>
          </w:p>
          <w:p w14:paraId="101B202B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№6</w:t>
            </w:r>
          </w:p>
          <w:p w14:paraId="7BADCA90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0F850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24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3</w:t>
            </w:r>
            <w:r w:rsidRPr="00331DF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3882F499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E5BC4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5D431AEF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D2D85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Орлова Р.В.</w:t>
            </w:r>
          </w:p>
          <w:p w14:paraId="61783A54" w14:textId="77777777" w:rsidR="00024EEA" w:rsidRDefault="00024EEA" w:rsidP="00024EEA">
            <w:pPr>
              <w:pStyle w:val="B"/>
              <w:rPr>
                <w:rFonts w:hAnsi="Times New Roman" w:cs="Times New Roman"/>
              </w:rPr>
            </w:pPr>
          </w:p>
          <w:p w14:paraId="5C62A1D3" w14:textId="77777777" w:rsidR="00024EEA" w:rsidRPr="00331DF1" w:rsidRDefault="00024EEA" w:rsidP="00024EEA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6F86A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CF68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748A" w14:textId="77777777" w:rsidR="00024EEA" w:rsidRPr="00331DF1" w:rsidRDefault="00024EEA" w:rsidP="00024EEA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B068C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38E93BF5" w14:textId="77777777" w:rsidR="00962214" w:rsidRPr="00331DF1" w:rsidRDefault="00962214" w:rsidP="00962214">
      <w:pPr>
        <w:pStyle w:val="a6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6ADF401" w14:textId="77777777" w:rsidR="0068009C" w:rsidRPr="00025FBE" w:rsidRDefault="0068009C" w:rsidP="0068009C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Шестая</w:t>
      </w:r>
      <w:r w:rsidRPr="00025F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группа </w:t>
      </w:r>
    </w:p>
    <w:p w14:paraId="3A76A793" w14:textId="77777777" w:rsidR="0068009C" w:rsidRPr="00331DF1" w:rsidRDefault="0068009C" w:rsidP="0068009C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группа с 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07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13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о среды</w:t>
      </w:r>
      <w:r w:rsidR="001478D1" w:rsidRPr="001478D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478D1">
        <w:rPr>
          <w:rFonts w:ascii="Times New Roman" w:hAnsi="Times New Roman" w:cs="Times New Roman"/>
          <w:b/>
          <w:sz w:val="24"/>
          <w:szCs w:val="24"/>
          <w:highlight w:val="yellow"/>
        </w:rPr>
        <w:t>с 9 до 14.10</w:t>
      </w:r>
    </w:p>
    <w:p w14:paraId="75078ABD" w14:textId="77777777" w:rsidR="0068009C" w:rsidRPr="00331DF1" w:rsidRDefault="0068009C" w:rsidP="0068009C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984"/>
        <w:gridCol w:w="851"/>
        <w:gridCol w:w="1276"/>
        <w:gridCol w:w="2435"/>
      </w:tblGrid>
      <w:tr w:rsidR="0068009C" w:rsidRPr="00331DF1" w14:paraId="6F5AC5F2" w14:textId="77777777" w:rsidTr="00D753CF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7AC8" w14:textId="77777777" w:rsidR="0068009C" w:rsidRPr="00331DF1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29E5" w14:textId="77777777" w:rsidR="0068009C" w:rsidRPr="00331DF1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E47F" w14:textId="77777777" w:rsidR="0068009C" w:rsidRPr="00331DF1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BFB8" w14:textId="77777777" w:rsidR="0068009C" w:rsidRPr="00331DF1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B8AE" w14:textId="77777777" w:rsidR="0068009C" w:rsidRPr="00331DF1" w:rsidRDefault="0068009C" w:rsidP="00D753CF">
            <w:pPr>
              <w:rPr>
                <w:sz w:val="24"/>
                <w:szCs w:val="24"/>
              </w:rPr>
            </w:pPr>
          </w:p>
        </w:tc>
      </w:tr>
      <w:tr w:rsidR="0068009C" w:rsidRPr="00331DF1" w14:paraId="3B6CEF7C" w14:textId="77777777" w:rsidTr="00E23450">
        <w:trPr>
          <w:trHeight w:val="1010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0868D3D9" w14:textId="77777777" w:rsidR="0068009C" w:rsidRPr="00331DF1" w:rsidRDefault="0068009C" w:rsidP="00D753C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893D3EB" w14:textId="77777777" w:rsidR="0068009C" w:rsidRPr="00331DF1" w:rsidRDefault="0068009C" w:rsidP="00D753C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A35BF08" w14:textId="77777777" w:rsidR="0068009C" w:rsidRPr="00331DF1" w:rsidRDefault="0068009C" w:rsidP="00D753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5586" w14:textId="77777777" w:rsidR="0068009C" w:rsidRPr="00331DF1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B153" w14:textId="77777777" w:rsidR="0068009C" w:rsidRPr="00331DF1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871B" w14:textId="77777777" w:rsidR="0068009C" w:rsidRPr="00331DF1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9FB5D" w14:textId="77777777" w:rsidR="0068009C" w:rsidRPr="00331DF1" w:rsidRDefault="0068009C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D17AE0" w:rsidRPr="00331DF1" w14:paraId="341B4DC8" w14:textId="77777777" w:rsidTr="0007469B">
        <w:trPr>
          <w:trHeight w:val="861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C3393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 w:rsidRPr="00D35DF3">
              <w:rPr>
                <w:rFonts w:hAnsi="Times New Roman" w:cs="Times New Roman"/>
              </w:rPr>
              <w:t>601</w:t>
            </w:r>
          </w:p>
          <w:p w14:paraId="03C36BD8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 w:rsidRPr="00D35DF3"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CDDFC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07</w:t>
            </w:r>
            <w:r w:rsidRPr="00D35DF3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4</w:t>
            </w:r>
          </w:p>
          <w:p w14:paraId="37AD064E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BE9F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 w:rsidRPr="00D35DF3">
              <w:rPr>
                <w:rFonts w:hAnsi="Times New Roman" w:cs="Times New Roman"/>
              </w:rPr>
              <w:t>ГКОД</w:t>
            </w:r>
          </w:p>
          <w:p w14:paraId="06B89CE7" w14:textId="77777777" w:rsidR="00D17AE0" w:rsidRPr="00D35DF3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D35DF3">
              <w:rPr>
                <w:rFonts w:asci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F3CD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 w:rsidRPr="00D35DF3"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EDEA" w14:textId="77777777" w:rsidR="00D17AE0" w:rsidRPr="00D35DF3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D35DF3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42052" w14:textId="77777777" w:rsidR="00D17AE0" w:rsidRPr="00D35DF3" w:rsidRDefault="001F6630" w:rsidP="00D17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8BC6F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Рак кожи,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меланома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</w:p>
          <w:p w14:paraId="1271D594" w14:textId="77777777" w:rsidR="00D17AE0" w:rsidRPr="00D35DF3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D17AE0" w:rsidRPr="00331DF1" w14:paraId="5AB22B6A" w14:textId="77777777" w:rsidTr="00D753CF">
        <w:trPr>
          <w:trHeight w:val="18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C248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 w:rsidRPr="00D35DF3">
              <w:rPr>
                <w:rFonts w:hAnsi="Times New Roman" w:cs="Times New Roman"/>
              </w:rPr>
              <w:t>601</w:t>
            </w:r>
          </w:p>
          <w:p w14:paraId="57C108B7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 w:rsidRPr="00D35DF3">
              <w:rPr>
                <w:rFonts w:hAnsi="Times New Roman" w:cs="Times New Roman"/>
              </w:rPr>
              <w:t>№</w:t>
            </w:r>
            <w:r>
              <w:rPr>
                <w:rFonts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8360A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08</w:t>
            </w:r>
            <w:r w:rsidRPr="00D35DF3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4</w:t>
            </w:r>
          </w:p>
          <w:p w14:paraId="55BDE424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ЧТ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0FFE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МСЧ122 Культуры 1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7816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C4BA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6DA27" w14:textId="77777777" w:rsidR="00D17AE0" w:rsidRPr="00331DF1" w:rsidRDefault="001F6630" w:rsidP="00D17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E80E" w14:textId="77777777" w:rsidR="00D17AE0" w:rsidRPr="00D35DF3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D35DF3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D35DF3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D35DF3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D35DF3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D35DF3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F3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D35DF3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DF3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D35DF3">
              <w:rPr>
                <w:rFonts w:asci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331DF1">
              <w:rPr>
                <w:rFonts w:ascii="Times New Roman" w:cs="Times New Roman"/>
                <w:sz w:val="24"/>
                <w:szCs w:val="24"/>
              </w:rPr>
              <w:t>Рак шейки матки.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 w:rsidRPr="00331DF1">
              <w:rPr>
                <w:rFonts w:ascii="Times New Roman" w:cs="Times New Roman"/>
                <w:sz w:val="24"/>
                <w:szCs w:val="24"/>
              </w:rPr>
              <w:t>Рак эндометрия, рак яичника.</w:t>
            </w:r>
          </w:p>
        </w:tc>
      </w:tr>
      <w:tr w:rsidR="00D17AE0" w:rsidRPr="00331DF1" w14:paraId="6798FDDD" w14:textId="77777777" w:rsidTr="0007469B">
        <w:trPr>
          <w:trHeight w:val="892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628B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 w:rsidRPr="00D35DF3">
              <w:rPr>
                <w:rFonts w:hAnsi="Times New Roman" w:cs="Times New Roman"/>
              </w:rPr>
              <w:lastRenderedPageBreak/>
              <w:t>601</w:t>
            </w:r>
          </w:p>
          <w:p w14:paraId="0E292A98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 w:rsidRPr="00D35DF3">
              <w:rPr>
                <w:rFonts w:hAnsi="Times New Roman" w:cs="Times New Roman"/>
              </w:rPr>
              <w:t>№</w:t>
            </w:r>
            <w:r>
              <w:rPr>
                <w:rFonts w:hAnsi="Times New Roman" w:cs="Times New Roman"/>
              </w:rPr>
              <w:t>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3B042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0</w:t>
            </w:r>
            <w:r w:rsidR="00BA3350">
              <w:rPr>
                <w:rFonts w:hAnsi="Times New Roman" w:cs="Times New Roman"/>
              </w:rPr>
              <w:t>9</w:t>
            </w:r>
            <w:r w:rsidRPr="00D35DF3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4</w:t>
            </w:r>
          </w:p>
          <w:p w14:paraId="119DAE2D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Пят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A400" w14:textId="77777777" w:rsidR="00D17AE0" w:rsidRPr="00331DF1" w:rsidRDefault="00D17AE0" w:rsidP="00D17AE0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381EB" w14:textId="77777777" w:rsidR="00D17AE0" w:rsidRPr="00025FBE" w:rsidRDefault="00D17AE0" w:rsidP="00D17AE0">
            <w:pPr>
              <w:pStyle w:val="B"/>
              <w:rPr>
                <w:rFonts w:hAnsi="Times New Roman" w:cs="Times New Roman"/>
                <w:color w:val="000000" w:themeColor="text1"/>
              </w:rPr>
            </w:pPr>
            <w:r>
              <w:rPr>
                <w:rFonts w:hAnsi="Times New Roman" w:cs="Times New Roman"/>
              </w:rPr>
              <w:t>Слонимская Е.М.</w:t>
            </w:r>
          </w:p>
          <w:p w14:paraId="788C001D" w14:textId="77777777" w:rsidR="00D17AE0" w:rsidRPr="00025FBE" w:rsidRDefault="00D17AE0" w:rsidP="00D17AE0">
            <w:pPr>
              <w:pStyle w:val="B"/>
              <w:rPr>
                <w:rFonts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6062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331DF1">
              <w:rPr>
                <w:rFonts w:ascii="Times New Roman" w:cs="Times New Roman"/>
                <w:sz w:val="24"/>
                <w:szCs w:val="24"/>
              </w:rPr>
              <w:t>д.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4F38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D2FC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Опухоли </w:t>
            </w:r>
            <w:r w:rsidRPr="00331DF1">
              <w:rPr>
                <w:rFonts w:ascii="Times New Roman" w:cs="Times New Roman"/>
                <w:sz w:val="24"/>
                <w:szCs w:val="24"/>
              </w:rPr>
              <w:t>костей, мягких тканей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 w:rsidRPr="00331DF1">
              <w:rPr>
                <w:rFonts w:ascii="Times New Roman" w:cs="Times New Roman"/>
                <w:sz w:val="24"/>
                <w:szCs w:val="24"/>
              </w:rPr>
              <w:t xml:space="preserve">Рак молочной железы </w:t>
            </w:r>
          </w:p>
        </w:tc>
      </w:tr>
      <w:tr w:rsidR="00D17AE0" w:rsidRPr="00331DF1" w14:paraId="39E03D9F" w14:textId="77777777" w:rsidTr="0007469B">
        <w:trPr>
          <w:trHeight w:val="84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EBE9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 w:rsidRPr="00D35DF3">
              <w:rPr>
                <w:rFonts w:hAnsi="Times New Roman" w:cs="Times New Roman"/>
              </w:rPr>
              <w:t>601</w:t>
            </w:r>
          </w:p>
          <w:p w14:paraId="5C1A47AC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r w:rsidRPr="00D35DF3">
              <w:rPr>
                <w:rFonts w:hAnsi="Times New Roman" w:cs="Times New Roman"/>
              </w:rPr>
              <w:t>№</w:t>
            </w:r>
            <w:r>
              <w:rPr>
                <w:rFonts w:hAnsi="Times New Roman" w:cs="Times New Roman"/>
              </w:rPr>
              <w:t>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C7F67" w14:textId="77777777" w:rsidR="00D17AE0" w:rsidRPr="00D35DF3" w:rsidRDefault="00BA335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10</w:t>
            </w:r>
            <w:r w:rsidR="00D17AE0" w:rsidRPr="00D35DF3">
              <w:rPr>
                <w:rFonts w:hAnsi="Times New Roman" w:cs="Times New Roman"/>
              </w:rPr>
              <w:t>.0</w:t>
            </w:r>
            <w:r w:rsidR="00D17AE0">
              <w:rPr>
                <w:rFonts w:hAnsi="Times New Roman" w:cs="Times New Roman"/>
              </w:rPr>
              <w:t>4</w:t>
            </w:r>
          </w:p>
          <w:p w14:paraId="66F07E2A" w14:textId="77777777" w:rsidR="00D17AE0" w:rsidRPr="00D35DF3" w:rsidRDefault="00D17AE0" w:rsidP="00D17AE0">
            <w:pPr>
              <w:pStyle w:val="B"/>
              <w:rPr>
                <w:rFonts w:hAnsi="Times New Roman" w:cs="Times New Roman"/>
              </w:rPr>
            </w:pPr>
            <w:proofErr w:type="spellStart"/>
            <w:r>
              <w:rPr>
                <w:rFonts w:hAnsi="Times New Roman" w:cs="Times New Roman"/>
              </w:rPr>
              <w:t>субб</w:t>
            </w:r>
            <w:proofErr w:type="spellEnd"/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4F2E4" w14:textId="77777777" w:rsidR="00D17AE0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2B86E24E" w14:textId="77777777" w:rsidR="00D17AE0" w:rsidRPr="00331DF1" w:rsidRDefault="00D17AE0" w:rsidP="00D17AE0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9D21" w14:textId="77777777" w:rsidR="00D17AE0" w:rsidRPr="00331DF1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F02C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к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CB7C" w14:textId="77777777" w:rsidR="00D17AE0" w:rsidRPr="00331DF1" w:rsidRDefault="001F663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257E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D17AE0" w:rsidRPr="00975DAD" w14:paraId="6908F80F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D759" w14:textId="77777777" w:rsidR="00D17AE0" w:rsidRDefault="00D17AE0" w:rsidP="00D17AE0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1</w:t>
            </w:r>
          </w:p>
          <w:p w14:paraId="6A5A6252" w14:textId="77777777" w:rsidR="00D17AE0" w:rsidRPr="00331DF1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№5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AE0B2" w14:textId="77777777" w:rsidR="00D17AE0" w:rsidRPr="00331DF1" w:rsidRDefault="00BA335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12</w:t>
            </w:r>
            <w:r w:rsidR="00D17AE0" w:rsidRPr="00331DF1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4</w:t>
            </w:r>
          </w:p>
          <w:p w14:paraId="0D0ADEA4" w14:textId="77777777" w:rsidR="00D17AE0" w:rsidRPr="00331DF1" w:rsidRDefault="00D17AE0" w:rsidP="00D17AE0">
            <w:pPr>
              <w:pStyle w:val="B"/>
              <w:rPr>
                <w:rFonts w:hAnsi="Times New Roman" w:cs="Times New Roman"/>
              </w:rPr>
            </w:pPr>
            <w:proofErr w:type="spellStart"/>
            <w:r w:rsidRPr="00331DF1">
              <w:rPr>
                <w:rFonts w:hAnsi="Times New Roman" w:cs="Times New Roman"/>
              </w:rPr>
              <w:t>П</w:t>
            </w:r>
            <w:r>
              <w:rPr>
                <w:rFonts w:hAnsi="Times New Roman" w:cs="Times New Roman"/>
              </w:rPr>
              <w:t>н</w:t>
            </w:r>
            <w:proofErr w:type="spellEnd"/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E21D" w14:textId="77777777" w:rsidR="00D17AE0" w:rsidRPr="00F564FD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564FD">
              <w:rPr>
                <w:rFonts w:asci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Дибуны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63EE56A3" w14:textId="77777777" w:rsidR="00D17AE0" w:rsidRPr="00F564FD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К.Маркса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9ED4" w14:textId="77777777" w:rsidR="00D17AE0" w:rsidRPr="00331DF1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0F46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6A541" w14:textId="77777777" w:rsidR="00D17AE0" w:rsidRPr="00331DF1" w:rsidRDefault="001F663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E8AA0" w14:textId="77777777" w:rsidR="00D17AE0" w:rsidRPr="00975DAD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975DAD">
              <w:rPr>
                <w:rFonts w:ascii="Times New Roman" w:cs="Times New Roman"/>
                <w:sz w:val="24"/>
                <w:szCs w:val="24"/>
                <w:highlight w:val="yellow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D17AE0" w:rsidRPr="00331DF1" w14:paraId="6743014D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152C9" w14:textId="77777777" w:rsidR="00D17AE0" w:rsidRDefault="00D17AE0" w:rsidP="00D17AE0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>
              <w:rPr>
                <w:rFonts w:hAnsi="Times New Roman" w:cs="Times New Roman"/>
              </w:rPr>
              <w:t>1</w:t>
            </w:r>
          </w:p>
          <w:p w14:paraId="51719BBF" w14:textId="77777777" w:rsidR="00D17AE0" w:rsidRPr="00331DF1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№6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C71B" w14:textId="77777777" w:rsidR="00D17AE0" w:rsidRPr="00331DF1" w:rsidRDefault="00BA335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13</w:t>
            </w:r>
            <w:r w:rsidR="00D17AE0" w:rsidRPr="00331DF1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4</w:t>
            </w:r>
          </w:p>
          <w:p w14:paraId="17930CAF" w14:textId="77777777" w:rsidR="00D17AE0" w:rsidRPr="00331DF1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Вт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600D" w14:textId="77777777" w:rsidR="00D17AE0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4923C1B1" w14:textId="77777777" w:rsidR="00D17AE0" w:rsidRPr="00331DF1" w:rsidRDefault="00D17AE0" w:rsidP="00D17AE0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A7D96" w14:textId="77777777" w:rsidR="00D17AE0" w:rsidRPr="00331DF1" w:rsidRDefault="00D17AE0" w:rsidP="00D17AE0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DEFA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DD7C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AE85" w14:textId="77777777" w:rsidR="00D17AE0" w:rsidRPr="00331DF1" w:rsidRDefault="00D17AE0" w:rsidP="00D17AE0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B068C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1095D0C6" w14:textId="77777777" w:rsidR="0068009C" w:rsidRPr="00331DF1" w:rsidRDefault="0068009C" w:rsidP="0068009C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701B0" w14:textId="77777777" w:rsidR="00962214" w:rsidRDefault="00962214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889AE7" w14:textId="77777777" w:rsidR="000D57EA" w:rsidRPr="00025FBE" w:rsidRDefault="000D57EA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Седьмая</w:t>
      </w:r>
      <w:r w:rsidRPr="00025F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группа </w:t>
      </w:r>
    </w:p>
    <w:p w14:paraId="11AB3ADB" w14:textId="244B138A" w:rsidR="000D57EA" w:rsidRPr="00331DF1" w:rsidRDefault="000D57EA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 w:rsidR="003036D3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группа с 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13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 w:rsidR="003036D3"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19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5332AE">
        <w:rPr>
          <w:rFonts w:ascii="Times New Roman" w:hAnsi="Times New Roman" w:cs="Times New Roman"/>
          <w:b/>
          <w:sz w:val="24"/>
          <w:szCs w:val="24"/>
          <w:highlight w:val="yellow"/>
        </w:rPr>
        <w:t>04 с</w:t>
      </w:r>
      <w:r w:rsidR="00737213" w:rsidRPr="005332AE">
        <w:rPr>
          <w:rFonts w:ascii="Times New Roman" w:hAnsi="Times New Roman" w:cs="Times New Roman"/>
          <w:b/>
          <w:sz w:val="24"/>
          <w:szCs w:val="24"/>
          <w:highlight w:val="yellow"/>
        </w:rPr>
        <w:t>о вторника</w:t>
      </w:r>
      <w:r w:rsidRPr="005332A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478D1" w:rsidRPr="005332AE">
        <w:rPr>
          <w:rFonts w:ascii="Times New Roman" w:hAnsi="Times New Roman" w:cs="Times New Roman"/>
          <w:b/>
          <w:sz w:val="24"/>
          <w:szCs w:val="24"/>
          <w:highlight w:val="yellow"/>
        </w:rPr>
        <w:t>с 9 до 14.10</w:t>
      </w:r>
      <w:r w:rsidR="005332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FD9A1B" w14:textId="77777777" w:rsidR="000D57EA" w:rsidRPr="00331DF1" w:rsidRDefault="000D57EA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0DE0A3" w14:textId="77777777" w:rsidR="000D57EA" w:rsidRPr="00331DF1" w:rsidRDefault="000D57EA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984"/>
        <w:gridCol w:w="851"/>
        <w:gridCol w:w="1276"/>
        <w:gridCol w:w="2435"/>
      </w:tblGrid>
      <w:tr w:rsidR="000D57EA" w:rsidRPr="009F0A31" w14:paraId="23C24CE6" w14:textId="77777777" w:rsidTr="00D753CF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FBD88" w14:textId="77777777" w:rsidR="000D57EA" w:rsidRPr="009F0A31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EEF6" w14:textId="77777777" w:rsidR="000D57EA" w:rsidRPr="009F0A31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A2411" w14:textId="77777777" w:rsidR="000D57EA" w:rsidRPr="009F0A31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66BB4" w14:textId="77777777" w:rsidR="000D57EA" w:rsidRPr="009F0A31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B5D4" w14:textId="77777777" w:rsidR="000D57EA" w:rsidRPr="009F0A31" w:rsidRDefault="000D57EA" w:rsidP="00D753CF">
            <w:pPr>
              <w:rPr>
                <w:sz w:val="24"/>
                <w:szCs w:val="24"/>
              </w:rPr>
            </w:pPr>
          </w:p>
        </w:tc>
      </w:tr>
      <w:tr w:rsidR="000D57EA" w:rsidRPr="009F0A31" w14:paraId="307DBA4E" w14:textId="77777777" w:rsidTr="00E23450">
        <w:trPr>
          <w:trHeight w:val="1160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00CE6F3" w14:textId="77777777" w:rsidR="000D57EA" w:rsidRPr="009F0A31" w:rsidRDefault="000D57EA" w:rsidP="00D753C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3A04D87C" w14:textId="77777777" w:rsidR="000D57EA" w:rsidRPr="009F0A31" w:rsidRDefault="000D57EA" w:rsidP="00D753C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66F1EF93" w14:textId="77777777" w:rsidR="000D57EA" w:rsidRPr="009F0A31" w:rsidRDefault="000D57EA" w:rsidP="00D753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D522" w14:textId="77777777" w:rsidR="000D57EA" w:rsidRPr="009F0A31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676B" w14:textId="77777777" w:rsidR="000D57EA" w:rsidRPr="009F0A31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6D8E" w14:textId="77777777" w:rsidR="000D57EA" w:rsidRPr="009F0A31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B9D4" w14:textId="77777777" w:rsidR="000D57EA" w:rsidRPr="009F0A31" w:rsidRDefault="000D57EA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737213" w:rsidRPr="009F0A31" w14:paraId="20AFB4B9" w14:textId="77777777" w:rsidTr="004D68A1">
        <w:trPr>
          <w:trHeight w:val="877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11654" w14:textId="77777777" w:rsidR="00737213" w:rsidRPr="009F0A31" w:rsidRDefault="00737213" w:rsidP="00737213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605</w:t>
            </w:r>
          </w:p>
          <w:p w14:paraId="41A2861B" w14:textId="77777777" w:rsidR="00737213" w:rsidRPr="009F0A31" w:rsidRDefault="00737213" w:rsidP="00737213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568F6" w14:textId="77777777" w:rsidR="00737213" w:rsidRPr="009F0A31" w:rsidRDefault="00737213" w:rsidP="00737213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13.04</w:t>
            </w:r>
          </w:p>
          <w:p w14:paraId="73EC80A9" w14:textId="6F68710B" w:rsidR="00737213" w:rsidRPr="009F0A31" w:rsidRDefault="00737213" w:rsidP="00737213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ВТ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CBA7" w14:textId="150ED71C" w:rsidR="00737213" w:rsidRPr="009F0A31" w:rsidRDefault="00737213" w:rsidP="0073721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F7D7" w14:textId="77777777" w:rsidR="00737213" w:rsidRPr="009F0A31" w:rsidRDefault="00737213" w:rsidP="00737213">
            <w:pPr>
              <w:pStyle w:val="B"/>
              <w:rPr>
                <w:rFonts w:hAnsi="Times New Roman" w:cs="Times New Roman"/>
                <w:color w:val="000000" w:themeColor="text1"/>
              </w:rPr>
            </w:pPr>
            <w:r w:rsidRPr="009F0A31">
              <w:rPr>
                <w:rFonts w:hAnsi="Times New Roman" w:cs="Times New Roman"/>
              </w:rPr>
              <w:t>Слонимская Е.М.</w:t>
            </w:r>
          </w:p>
          <w:p w14:paraId="4661B40A" w14:textId="14C59E5F" w:rsidR="00737213" w:rsidRPr="009F0A31" w:rsidRDefault="00737213" w:rsidP="0073721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AC77" w14:textId="5756F12C" w:rsidR="00737213" w:rsidRPr="009F0A31" w:rsidRDefault="00737213" w:rsidP="0073721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9F0A31">
              <w:rPr>
                <w:rFonts w:ascii="Times New Roman" w:cs="Times New Roman"/>
                <w:sz w:val="24"/>
                <w:szCs w:val="24"/>
              </w:rPr>
              <w:t>д.</w:t>
            </w:r>
            <w:proofErr w:type="gramStart"/>
            <w:r w:rsidRPr="009F0A3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19FC" w14:textId="3D6F032B" w:rsidR="00737213" w:rsidRPr="009F0A31" w:rsidRDefault="00737213" w:rsidP="00737213">
            <w:pPr>
              <w:rPr>
                <w:sz w:val="24"/>
                <w:szCs w:val="24"/>
              </w:rPr>
            </w:pPr>
            <w:r w:rsidRPr="009F0A31">
              <w:rPr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58EF" w14:textId="66D96ED2" w:rsidR="00737213" w:rsidRPr="009F0A31" w:rsidRDefault="00737213" w:rsidP="00737213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 xml:space="preserve">Опухоли костей, мягких тканей. Рак молочной железы </w:t>
            </w:r>
          </w:p>
        </w:tc>
      </w:tr>
      <w:tr w:rsidR="005332AE" w:rsidRPr="009F0A31" w14:paraId="0D233CD6" w14:textId="77777777" w:rsidTr="004D68A1">
        <w:trPr>
          <w:trHeight w:val="877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A149" w14:textId="7777777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605</w:t>
            </w:r>
          </w:p>
          <w:p w14:paraId="38EEEEBD" w14:textId="15F5119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E816" w14:textId="7777777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14.04</w:t>
            </w:r>
          </w:p>
          <w:p w14:paraId="4149AD37" w14:textId="576C5151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Среда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FF2E8" w14:textId="7777777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ГКОД</w:t>
            </w:r>
          </w:p>
          <w:p w14:paraId="4286E7AE" w14:textId="05668AE6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2C9BD" w14:textId="398E8B4C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23518" w14:textId="2C82B675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C6F7" w14:textId="2D9E63CC" w:rsidR="005332AE" w:rsidRPr="009F0A31" w:rsidRDefault="005332AE" w:rsidP="005332AE">
            <w:pPr>
              <w:rPr>
                <w:sz w:val="24"/>
                <w:szCs w:val="24"/>
              </w:rPr>
            </w:pPr>
            <w:r w:rsidRPr="009F0A31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52EA" w14:textId="77777777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Рак кожи, меланома.</w:t>
            </w:r>
          </w:p>
          <w:p w14:paraId="45FCC520" w14:textId="06E4B1A1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 xml:space="preserve">Неотложные состояния в онкологии. </w:t>
            </w:r>
          </w:p>
        </w:tc>
      </w:tr>
      <w:tr w:rsidR="005332AE" w:rsidRPr="009F0A31" w14:paraId="17485C80" w14:textId="77777777" w:rsidTr="004D68A1">
        <w:trPr>
          <w:trHeight w:val="877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16A6" w14:textId="7777777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605</w:t>
            </w:r>
          </w:p>
          <w:p w14:paraId="4976C97B" w14:textId="7E6DCA60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F8C95" w14:textId="7777777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15.04</w:t>
            </w:r>
          </w:p>
          <w:p w14:paraId="6D1C4AE6" w14:textId="05ECDF66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Четверг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43E0" w14:textId="59281087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МСЧ122 Культуры 1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2DEFD" w14:textId="710EE4E1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15811" w14:textId="636F83C6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5AF2" w14:textId="481F1C78" w:rsidR="005332AE" w:rsidRPr="009F0A31" w:rsidRDefault="005332AE" w:rsidP="005332AE">
            <w:pPr>
              <w:rPr>
                <w:sz w:val="24"/>
                <w:szCs w:val="24"/>
              </w:rPr>
            </w:pPr>
            <w:r w:rsidRPr="009F0A31">
              <w:rPr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403C1" w14:textId="77777777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9F0A31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9F0A31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9F0A31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9F0A31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A31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9F0A31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A31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9F0A31">
              <w:rPr>
                <w:rFonts w:ascii="Times New Roman" w:cs="Times New Roman"/>
                <w:sz w:val="24"/>
                <w:szCs w:val="24"/>
              </w:rPr>
              <w:t>. Рак шейки матки.</w:t>
            </w:r>
          </w:p>
          <w:p w14:paraId="6C29B66D" w14:textId="0560ECFE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Рак эндометрия, рак яичника.</w:t>
            </w:r>
          </w:p>
        </w:tc>
      </w:tr>
      <w:tr w:rsidR="005332AE" w:rsidRPr="009F0A31" w14:paraId="745DA3E6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4E644" w14:textId="7777777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605</w:t>
            </w:r>
          </w:p>
          <w:p w14:paraId="29F27600" w14:textId="7468E47A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C923" w14:textId="7777777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16.04</w:t>
            </w:r>
          </w:p>
          <w:p w14:paraId="51D5416A" w14:textId="2CD79D39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Пят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51351" w14:textId="7777777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ГКОД</w:t>
            </w:r>
          </w:p>
          <w:p w14:paraId="69FEF012" w14:textId="2C62E29E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C5F7" w14:textId="0397DADD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3965B" w14:textId="7A9031B4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9F0A31">
              <w:rPr>
                <w:rFonts w:ascii="Times New Roman" w:cs="Times New Roman"/>
                <w:sz w:val="24"/>
                <w:szCs w:val="24"/>
              </w:rPr>
              <w:t>к.</w:t>
            </w:r>
            <w:proofErr w:type="gramStart"/>
            <w:r w:rsidRPr="009F0A3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0430" w14:textId="08CFB60A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98B32" w14:textId="238743A0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5332AE" w:rsidRPr="009F0A31" w14:paraId="446FAD7A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5AB3C" w14:textId="7777777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605</w:t>
            </w:r>
          </w:p>
          <w:p w14:paraId="2267003B" w14:textId="6F94BE70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№5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8C55" w14:textId="238B4136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17.04</w:t>
            </w:r>
          </w:p>
          <w:p w14:paraId="32947BDC" w14:textId="7777777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proofErr w:type="spellStart"/>
            <w:r w:rsidRPr="009F0A31">
              <w:rPr>
                <w:rFonts w:hAnsi="Times New Roman" w:cs="Times New Roman"/>
              </w:rPr>
              <w:t>Субб</w:t>
            </w:r>
            <w:proofErr w:type="spellEnd"/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74EE" w14:textId="77777777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F0A31">
              <w:rPr>
                <w:rFonts w:ascii="Times New Roman" w:cs="Times New Roman"/>
                <w:sz w:val="24"/>
                <w:szCs w:val="24"/>
              </w:rPr>
              <w:t>Дибуны</w:t>
            </w:r>
            <w:proofErr w:type="spellEnd"/>
            <w:r w:rsidRPr="009F0A3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61EAEE00" w14:textId="3147184E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К. Маркса 43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71EF" w14:textId="1E594AE4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A1EF" w14:textId="629AD535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52BEF" w14:textId="68F23DEC" w:rsidR="005332AE" w:rsidRPr="009F0A31" w:rsidRDefault="005332AE" w:rsidP="005332AE">
            <w:pPr>
              <w:rPr>
                <w:sz w:val="24"/>
                <w:szCs w:val="24"/>
              </w:rPr>
            </w:pPr>
            <w:r w:rsidRPr="009F0A31"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C71E" w14:textId="303E879D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  <w:highlight w:val="yellow"/>
              </w:rPr>
            </w:pPr>
            <w:r w:rsidRPr="009F0A31">
              <w:rPr>
                <w:rFonts w:ascii="Times New Roman" w:cs="Times New Roman"/>
                <w:sz w:val="24"/>
                <w:szCs w:val="24"/>
                <w:highlight w:val="yellow"/>
              </w:rPr>
              <w:t xml:space="preserve">Метастазы невыясненного первичного </w:t>
            </w:r>
            <w:r w:rsidRPr="009F0A31">
              <w:rPr>
                <w:rFonts w:ascii="Times New Roman" w:cs="Times New Roman"/>
                <w:sz w:val="24"/>
                <w:szCs w:val="24"/>
                <w:highlight w:val="yellow"/>
              </w:rPr>
              <w:lastRenderedPageBreak/>
              <w:t>очага. Первично-множественные опухоли.</w:t>
            </w:r>
          </w:p>
        </w:tc>
      </w:tr>
      <w:tr w:rsidR="005332AE" w:rsidRPr="00331DF1" w14:paraId="02767FEB" w14:textId="77777777" w:rsidTr="001254C8">
        <w:trPr>
          <w:trHeight w:val="466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F0A86" w14:textId="7777777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lastRenderedPageBreak/>
              <w:t>605</w:t>
            </w:r>
          </w:p>
          <w:p w14:paraId="58236B0E" w14:textId="0CBA69DB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№6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ED0A6" w14:textId="54AFD058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19.04</w:t>
            </w:r>
          </w:p>
          <w:p w14:paraId="562764F8" w14:textId="77777777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B3BD4" w14:textId="77777777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ГКОД</w:t>
            </w:r>
          </w:p>
          <w:p w14:paraId="3D7E29C8" w14:textId="7ED2E444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cs="Times New Roman"/>
              </w:rPr>
              <w:t>Ветеранов</w:t>
            </w:r>
            <w:r w:rsidRPr="009F0A31">
              <w:rPr>
                <w:rFonts w:cs="Times New Roman"/>
              </w:rPr>
              <w:t xml:space="preserve">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5BEEA" w14:textId="7B8C0401" w:rsidR="005332AE" w:rsidRPr="009F0A31" w:rsidRDefault="005332AE" w:rsidP="005332AE">
            <w:pPr>
              <w:pStyle w:val="B"/>
              <w:rPr>
                <w:rFonts w:hAnsi="Times New Roman" w:cs="Times New Roman"/>
              </w:rPr>
            </w:pPr>
            <w:r w:rsidRPr="009F0A31">
              <w:rPr>
                <w:rFonts w:hAnsi="Times New Roman" w:cs="Times New Roman"/>
              </w:rPr>
              <w:t>Орлова Р.В.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E801" w14:textId="45828B94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655C5" w14:textId="3C31984A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0D28" w14:textId="55AC1B75" w:rsidR="005332AE" w:rsidRPr="009F0A31" w:rsidRDefault="005332AE" w:rsidP="005332AE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F0A31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50CC9FB6" w14:textId="77777777" w:rsidR="000D57EA" w:rsidRPr="00331DF1" w:rsidRDefault="000D57EA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7DDB6" w14:textId="77777777" w:rsidR="000D57EA" w:rsidRDefault="000D57EA" w:rsidP="000D57EA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16BBB" w14:textId="77777777" w:rsidR="00DB403B" w:rsidRPr="00025FBE" w:rsidRDefault="00DB403B" w:rsidP="00DB403B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Восьмая</w:t>
      </w:r>
      <w:r w:rsidRPr="00025F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группа </w:t>
      </w:r>
    </w:p>
    <w:p w14:paraId="3EAEABE4" w14:textId="77777777" w:rsidR="00DB403B" w:rsidRPr="00331DF1" w:rsidRDefault="00DB403B" w:rsidP="00DB403B">
      <w:pPr>
        <w:pStyle w:val="a6"/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60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6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группа с 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22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.202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по </w:t>
      </w:r>
      <w:r w:rsidR="00BA1646">
        <w:rPr>
          <w:rFonts w:ascii="Times New Roman" w:hAnsi="Times New Roman" w:cs="Times New Roman"/>
          <w:b/>
          <w:sz w:val="24"/>
          <w:szCs w:val="24"/>
          <w:highlight w:val="yellow"/>
        </w:rPr>
        <w:t>28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 w:rsidRPr="00025FB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с четверга</w:t>
      </w:r>
      <w:r w:rsidR="00813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7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 9 до 14.10 </w:t>
      </w:r>
    </w:p>
    <w:p w14:paraId="4E052431" w14:textId="77777777" w:rsidR="00DB403B" w:rsidRPr="00331DF1" w:rsidRDefault="00DB403B" w:rsidP="00DB403B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A47E3" w14:textId="77777777" w:rsidR="00DB403B" w:rsidRPr="00331DF1" w:rsidRDefault="00DB403B" w:rsidP="00DB403B">
      <w:pPr>
        <w:pStyle w:val="a6"/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921"/>
        <w:gridCol w:w="1471"/>
        <w:gridCol w:w="1984"/>
        <w:gridCol w:w="851"/>
        <w:gridCol w:w="1276"/>
        <w:gridCol w:w="2435"/>
      </w:tblGrid>
      <w:tr w:rsidR="00DB403B" w:rsidRPr="00331DF1" w14:paraId="1C4B99E6" w14:textId="77777777" w:rsidTr="00D753CF">
        <w:trPr>
          <w:trHeight w:val="367"/>
        </w:trPr>
        <w:tc>
          <w:tcPr>
            <w:tcW w:w="609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B25E" w14:textId="77777777" w:rsidR="00DB403B" w:rsidRPr="00331DF1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92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B75C" w14:textId="77777777" w:rsidR="00DB403B" w:rsidRPr="00331DF1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471" w:type="dxa"/>
            <w:vMerge w:val="restart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1DE2" w14:textId="77777777" w:rsidR="00DB403B" w:rsidRPr="00331DF1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111" w:type="dxa"/>
            <w:gridSpan w:val="3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62AA" w14:textId="77777777" w:rsidR="00DB403B" w:rsidRPr="00331DF1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8" w:space="0" w:color="515151"/>
              <w:bottom w:val="single" w:sz="8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6B507" w14:textId="77777777" w:rsidR="00DB403B" w:rsidRPr="00331DF1" w:rsidRDefault="00DB403B" w:rsidP="00D753CF">
            <w:pPr>
              <w:rPr>
                <w:sz w:val="24"/>
                <w:szCs w:val="24"/>
              </w:rPr>
            </w:pPr>
          </w:p>
        </w:tc>
      </w:tr>
      <w:tr w:rsidR="00DB403B" w:rsidRPr="00331DF1" w14:paraId="06FF2540" w14:textId="77777777" w:rsidTr="00D753CF">
        <w:trPr>
          <w:trHeight w:val="1560"/>
        </w:trPr>
        <w:tc>
          <w:tcPr>
            <w:tcW w:w="609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1B5BDA8F" w14:textId="77777777" w:rsidR="00DB403B" w:rsidRPr="00331DF1" w:rsidRDefault="00DB403B" w:rsidP="00D753CF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2DDC56CC" w14:textId="77777777" w:rsidR="00DB403B" w:rsidRPr="00331DF1" w:rsidRDefault="00DB403B" w:rsidP="00D753CF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</w:tcPr>
          <w:p w14:paraId="78FAA872" w14:textId="77777777" w:rsidR="00DB403B" w:rsidRPr="00331DF1" w:rsidRDefault="00DB403B" w:rsidP="00D753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2389" w14:textId="77777777" w:rsidR="00DB403B" w:rsidRPr="00331DF1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91E01" w14:textId="77777777" w:rsidR="00DB403B" w:rsidRPr="00331DF1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0E108" w14:textId="77777777" w:rsidR="00DB403B" w:rsidRPr="00331DF1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D37D" w14:textId="77777777" w:rsidR="00DB403B" w:rsidRPr="00331DF1" w:rsidRDefault="00DB403B" w:rsidP="00D753CF">
            <w:pPr>
              <w:pStyle w:val="2"/>
              <w:jc w:val="center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Тема занятий</w:t>
            </w:r>
          </w:p>
        </w:tc>
      </w:tr>
      <w:tr w:rsidR="00DB403B" w:rsidRPr="00331DF1" w14:paraId="0A2A5468" w14:textId="77777777" w:rsidTr="00177935">
        <w:trPr>
          <w:trHeight w:val="467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4BCA1" w14:textId="477DBAC8" w:rsidR="00DB403B" w:rsidRDefault="00DB403B" w:rsidP="00D753CF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 w:rsidR="00737213">
              <w:rPr>
                <w:rFonts w:hAnsi="Times New Roman" w:cs="Times New Roman"/>
              </w:rPr>
              <w:t>6</w:t>
            </w:r>
          </w:p>
          <w:p w14:paraId="39051EB1" w14:textId="77777777" w:rsidR="001254C8" w:rsidRPr="00331DF1" w:rsidRDefault="001254C8" w:rsidP="00D753CF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№1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3A9B" w14:textId="77777777" w:rsidR="00DB403B" w:rsidRPr="00331DF1" w:rsidRDefault="00BA3350" w:rsidP="00D753CF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22</w:t>
            </w:r>
            <w:r w:rsidR="00DB403B" w:rsidRPr="00331DF1">
              <w:rPr>
                <w:rFonts w:hAnsi="Times New Roman" w:cs="Times New Roman"/>
              </w:rPr>
              <w:t>.0</w:t>
            </w:r>
            <w:r w:rsidR="00DB403B">
              <w:rPr>
                <w:rFonts w:hAnsi="Times New Roman" w:cs="Times New Roman"/>
              </w:rPr>
              <w:t>4</w:t>
            </w:r>
          </w:p>
          <w:p w14:paraId="3D0FF8AB" w14:textId="77777777" w:rsidR="00DB403B" w:rsidRPr="00331DF1" w:rsidRDefault="00DB403B" w:rsidP="00D753CF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ЧТ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7FFB" w14:textId="77777777" w:rsidR="00DB403B" w:rsidRPr="00331DF1" w:rsidRDefault="00DB403B" w:rsidP="00D753C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МСЧ122 Культуры 1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17B13" w14:textId="77777777" w:rsidR="00DB403B" w:rsidRPr="00331DF1" w:rsidRDefault="00DB403B" w:rsidP="00D753C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Протасова А.Э.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B7F44" w14:textId="77777777" w:rsidR="00DB403B" w:rsidRPr="00331DF1" w:rsidRDefault="00DB403B" w:rsidP="00D753C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14D1" w14:textId="77777777" w:rsidR="00DB403B" w:rsidRPr="00331DF1" w:rsidRDefault="004F0746" w:rsidP="00D753CF">
            <w:pPr>
              <w:rPr>
                <w:sz w:val="24"/>
                <w:szCs w:val="24"/>
              </w:rPr>
            </w:pPr>
            <w:r w:rsidRPr="00331DF1">
              <w:rPr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69D9" w14:textId="77777777" w:rsidR="00DB403B" w:rsidRPr="00177935" w:rsidRDefault="00177935" w:rsidP="00D753CF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177935">
              <w:rPr>
                <w:rFonts w:ascii="Times New Roman" w:cs="Times New Roman"/>
                <w:sz w:val="24"/>
                <w:szCs w:val="24"/>
              </w:rPr>
              <w:t>Вопросы </w:t>
            </w:r>
            <w:proofErr w:type="spellStart"/>
            <w:r w:rsidRPr="00177935">
              <w:rPr>
                <w:rFonts w:ascii="Times New Roman" w:cs="Times New Roman"/>
                <w:sz w:val="24"/>
                <w:szCs w:val="24"/>
              </w:rPr>
              <w:t>эпидемилогии</w:t>
            </w:r>
            <w:proofErr w:type="spellEnd"/>
            <w:r w:rsidRPr="00177935">
              <w:rPr>
                <w:rFonts w:ascii="Times New Roman" w:cs="Times New Roman"/>
                <w:sz w:val="24"/>
                <w:szCs w:val="24"/>
              </w:rPr>
              <w:t xml:space="preserve">, виды профилактики, скрининг, понятие </w:t>
            </w:r>
            <w:proofErr w:type="spellStart"/>
            <w:r w:rsidRPr="00177935">
              <w:rPr>
                <w:rFonts w:ascii="Times New Roman" w:cs="Times New Roman"/>
                <w:sz w:val="24"/>
                <w:szCs w:val="24"/>
              </w:rPr>
              <w:t>Ca</w:t>
            </w:r>
            <w:proofErr w:type="spellEnd"/>
            <w:r w:rsidRPr="00177935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935">
              <w:rPr>
                <w:rFonts w:ascii="Times New Roman" w:cs="Times New Roman"/>
                <w:sz w:val="24"/>
                <w:szCs w:val="24"/>
              </w:rPr>
              <w:t>in</w:t>
            </w:r>
            <w:proofErr w:type="spellEnd"/>
            <w:r w:rsidRPr="00177935">
              <w:rPr>
                <w:rFonts w:asci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935">
              <w:rPr>
                <w:rFonts w:ascii="Times New Roman" w:cs="Times New Roman"/>
                <w:sz w:val="24"/>
                <w:szCs w:val="24"/>
              </w:rPr>
              <w:t>situ</w:t>
            </w:r>
            <w:proofErr w:type="spellEnd"/>
            <w:r w:rsidRPr="00177935"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 w:rsidR="00DB403B" w:rsidRPr="00177935">
              <w:rPr>
                <w:rFonts w:ascii="Times New Roman" w:cs="Times New Roman"/>
                <w:sz w:val="24"/>
                <w:szCs w:val="24"/>
              </w:rPr>
              <w:t>Рак шейки матки.</w:t>
            </w:r>
          </w:p>
          <w:p w14:paraId="73366E17" w14:textId="77777777" w:rsidR="00DB403B" w:rsidRPr="00177935" w:rsidRDefault="00DB403B" w:rsidP="00177935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177935">
              <w:rPr>
                <w:rFonts w:ascii="Times New Roman" w:cs="Times New Roman"/>
                <w:sz w:val="24"/>
                <w:szCs w:val="24"/>
              </w:rPr>
              <w:t>Рак эндометрия, рак яичника.</w:t>
            </w:r>
          </w:p>
        </w:tc>
      </w:tr>
      <w:tr w:rsidR="004F0746" w:rsidRPr="00331DF1" w14:paraId="59FFD478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4CA90" w14:textId="1027FF33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 w:rsidR="00737213">
              <w:rPr>
                <w:rFonts w:hAnsi="Times New Roman" w:cs="Times New Roman"/>
              </w:rPr>
              <w:t>6</w:t>
            </w:r>
          </w:p>
          <w:p w14:paraId="0E0BB34F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№2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A8BA1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23</w:t>
            </w:r>
            <w:r w:rsidRPr="00331DF1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4</w:t>
            </w:r>
          </w:p>
          <w:p w14:paraId="4DFB8697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ПЯТ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264C" w14:textId="77777777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21350A7A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AE22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Жукова Н.В.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81097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3A37" w14:textId="77777777" w:rsidR="004F0746" w:rsidRPr="00331DF1" w:rsidRDefault="004F0746" w:rsidP="004F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2FCCA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Рак кожи,</w:t>
            </w:r>
            <w:r>
              <w:rPr>
                <w:rFonts w:ascii="Times New Roman" w:cs="Times New Roman"/>
                <w:sz w:val="24"/>
                <w:szCs w:val="24"/>
              </w:rPr>
              <w:t xml:space="preserve"> меланома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</w:p>
          <w:p w14:paraId="5DD89CAF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Неотложные состояния в онкологии.</w:t>
            </w:r>
          </w:p>
        </w:tc>
      </w:tr>
      <w:tr w:rsidR="004F0746" w:rsidRPr="00331DF1" w14:paraId="041FBE86" w14:textId="77777777" w:rsidTr="00D753CF">
        <w:trPr>
          <w:trHeight w:val="549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D2D7" w14:textId="6D4DD0FE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 w:rsidR="00737213">
              <w:rPr>
                <w:rFonts w:hAnsi="Times New Roman" w:cs="Times New Roman"/>
              </w:rPr>
              <w:t>6</w:t>
            </w:r>
          </w:p>
          <w:p w14:paraId="3D535461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№3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D1A6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24</w:t>
            </w:r>
            <w:r w:rsidRPr="00331DF1">
              <w:rPr>
                <w:rFonts w:hAnsi="Times New Roman" w:cs="Times New Roman"/>
              </w:rPr>
              <w:t>.0</w:t>
            </w:r>
            <w:r>
              <w:rPr>
                <w:rFonts w:hAnsi="Times New Roman" w:cs="Times New Roman"/>
              </w:rPr>
              <w:t>4</w:t>
            </w:r>
          </w:p>
          <w:p w14:paraId="58EFA0EC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proofErr w:type="spellStart"/>
            <w:r>
              <w:rPr>
                <w:rFonts w:hAnsi="Times New Roman" w:cs="Times New Roman"/>
              </w:rPr>
              <w:t>Субб</w:t>
            </w:r>
            <w:proofErr w:type="spellEnd"/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72D8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C500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Слонимская Е.М.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166A5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331DF1">
              <w:rPr>
                <w:rFonts w:ascii="Times New Roman" w:cs="Times New Roman"/>
                <w:sz w:val="24"/>
                <w:szCs w:val="24"/>
              </w:rPr>
              <w:t>д.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B9304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400CF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Опухоли </w:t>
            </w:r>
            <w:r w:rsidRPr="00331DF1">
              <w:rPr>
                <w:rFonts w:ascii="Times New Roman" w:cs="Times New Roman"/>
                <w:sz w:val="24"/>
                <w:szCs w:val="24"/>
              </w:rPr>
              <w:t>костей, мягких тканей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 w:rsidRPr="00331DF1">
              <w:rPr>
                <w:rFonts w:ascii="Times New Roman" w:cs="Times New Roman"/>
                <w:sz w:val="24"/>
                <w:szCs w:val="24"/>
              </w:rPr>
              <w:t>Рак молочной железы</w:t>
            </w:r>
          </w:p>
        </w:tc>
      </w:tr>
      <w:tr w:rsidR="004F0746" w:rsidRPr="00331DF1" w14:paraId="1FA7A979" w14:textId="77777777" w:rsidTr="004D68A1">
        <w:trPr>
          <w:trHeight w:val="821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CC6E" w14:textId="0172CB03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 w:rsidR="00737213">
              <w:rPr>
                <w:rFonts w:hAnsi="Times New Roman" w:cs="Times New Roman"/>
              </w:rPr>
              <w:t>6</w:t>
            </w:r>
          </w:p>
          <w:p w14:paraId="419B892E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№4</w:t>
            </w: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6ECC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26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4</w:t>
            </w:r>
          </w:p>
          <w:p w14:paraId="6AA94DB7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5BDD" w14:textId="77777777" w:rsidR="004F0746" w:rsidRPr="00F564FD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564FD">
              <w:rPr>
                <w:rFonts w:asci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Дибуны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272C2D31" w14:textId="77777777" w:rsidR="004F0746" w:rsidRPr="00F564FD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 w:rsidRPr="00F564FD">
              <w:rPr>
                <w:rFonts w:ascii="Times New Roman" w:cs="Times New Roman"/>
                <w:sz w:val="24"/>
                <w:szCs w:val="24"/>
              </w:rPr>
              <w:t>К.Маркса</w:t>
            </w:r>
            <w:proofErr w:type="spellEnd"/>
            <w:r w:rsidRPr="00F564FD">
              <w:rPr>
                <w:rFonts w:asci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66AC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Мацко М.В.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C553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F01F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BAF79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975DAD">
              <w:rPr>
                <w:rFonts w:ascii="Times New Roman" w:cs="Times New Roman"/>
                <w:sz w:val="24"/>
                <w:szCs w:val="24"/>
                <w:highlight w:val="yellow"/>
              </w:rPr>
              <w:t>Метастазы невыясненного первичного очага. Первично-множественные опухоли.</w:t>
            </w:r>
          </w:p>
        </w:tc>
      </w:tr>
      <w:tr w:rsidR="004F0746" w:rsidRPr="00331DF1" w14:paraId="58299D1B" w14:textId="77777777" w:rsidTr="00D753CF">
        <w:trPr>
          <w:trHeight w:val="9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4BD0" w14:textId="38D5F123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 w:rsidR="00737213">
              <w:rPr>
                <w:rFonts w:hAnsi="Times New Roman" w:cs="Times New Roman"/>
              </w:rPr>
              <w:t>6</w:t>
            </w:r>
          </w:p>
          <w:p w14:paraId="44F267FE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№5</w:t>
            </w:r>
          </w:p>
          <w:p w14:paraId="228C57D0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868C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27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4</w:t>
            </w:r>
            <w:r w:rsidRPr="00331DF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2463ADB6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D48B" w14:textId="77777777" w:rsidR="004F0746" w:rsidRPr="004F0746" w:rsidRDefault="004F0746" w:rsidP="004F0746">
            <w:pPr>
              <w:pStyle w:val="B"/>
              <w:rPr>
                <w:rFonts w:hAnsi="Times New Roman" w:cs="Times New Roman"/>
              </w:rPr>
            </w:pPr>
            <w:r w:rsidRPr="004F0746">
              <w:rPr>
                <w:rFonts w:hAnsi="Times New Roman" w:cs="Times New Roman"/>
              </w:rPr>
              <w:t>ГКОД</w:t>
            </w:r>
          </w:p>
          <w:p w14:paraId="23E59F88" w14:textId="77777777" w:rsidR="004F0746" w:rsidRPr="004F0746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4F0746">
              <w:rPr>
                <w:rFonts w:asci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DF60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Беляк Н.П.</w:t>
            </w: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3DD7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cs="Times New Roman"/>
                <w:sz w:val="24"/>
                <w:szCs w:val="24"/>
              </w:rPr>
              <w:t>к</w:t>
            </w:r>
            <w:r w:rsidRPr="00331DF1">
              <w:rPr>
                <w:rFonts w:ascii="Times New Roman" w:cs="Times New Roman"/>
                <w:sz w:val="24"/>
                <w:szCs w:val="24"/>
              </w:rPr>
              <w:t>.</w:t>
            </w:r>
            <w:proofErr w:type="gramStart"/>
            <w:r w:rsidRPr="00331DF1">
              <w:rPr>
                <w:rFonts w:ascii="Times New Roman" w:cs="Times New Roman"/>
                <w:sz w:val="24"/>
                <w:szCs w:val="24"/>
              </w:rPr>
              <w:t>м.н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C4463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574A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Опухоли органов пищеварительного тракта.</w:t>
            </w:r>
          </w:p>
        </w:tc>
      </w:tr>
      <w:tr w:rsidR="004F0746" w:rsidRPr="00331DF1" w14:paraId="43C4E1F9" w14:textId="77777777" w:rsidTr="00D753CF">
        <w:trPr>
          <w:trHeight w:val="978"/>
        </w:trPr>
        <w:tc>
          <w:tcPr>
            <w:tcW w:w="60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EBE0" w14:textId="00954C86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60</w:t>
            </w:r>
            <w:r w:rsidR="00737213">
              <w:rPr>
                <w:rFonts w:hAnsi="Times New Roman" w:cs="Times New Roman"/>
              </w:rPr>
              <w:t>6</w:t>
            </w:r>
          </w:p>
          <w:p w14:paraId="0671CCC4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№6</w:t>
            </w:r>
          </w:p>
          <w:p w14:paraId="56C92D41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92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FD56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28</w:t>
            </w:r>
            <w:r w:rsidRPr="00331DF1">
              <w:rPr>
                <w:rFonts w:asci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cs="Times New Roman"/>
                <w:sz w:val="24"/>
                <w:szCs w:val="24"/>
              </w:rPr>
              <w:t>4</w:t>
            </w:r>
            <w:r w:rsidRPr="00331DF1">
              <w:rPr>
                <w:rFonts w:ascii="Times New Roman" w:cs="Times New Roman"/>
                <w:sz w:val="24"/>
                <w:szCs w:val="24"/>
              </w:rPr>
              <w:t xml:space="preserve"> </w:t>
            </w:r>
          </w:p>
          <w:p w14:paraId="0BD8CD92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47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214C" w14:textId="77777777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ГКОД</w:t>
            </w:r>
          </w:p>
          <w:p w14:paraId="6B31307B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  <w:r w:rsidRPr="00331DF1">
              <w:rPr>
                <w:rFonts w:hAnsi="Times New Roman" w:cs="Times New Roman"/>
              </w:rPr>
              <w:t>Ветеранов 56</w:t>
            </w:r>
          </w:p>
        </w:tc>
        <w:tc>
          <w:tcPr>
            <w:tcW w:w="198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D0A6" w14:textId="77777777" w:rsidR="004F0746" w:rsidRDefault="004F0746" w:rsidP="004F0746">
            <w:pPr>
              <w:pStyle w:val="B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Орлова Р.В.</w:t>
            </w:r>
          </w:p>
          <w:p w14:paraId="67DA54C8" w14:textId="77777777" w:rsidR="004F0746" w:rsidRDefault="004F0746" w:rsidP="004F0746">
            <w:pPr>
              <w:pStyle w:val="B"/>
              <w:rPr>
                <w:rFonts w:hAnsi="Times New Roman" w:cs="Times New Roman"/>
              </w:rPr>
            </w:pPr>
          </w:p>
          <w:p w14:paraId="3DF36CC0" w14:textId="77777777" w:rsidR="004F0746" w:rsidRPr="00331DF1" w:rsidRDefault="004F0746" w:rsidP="004F0746">
            <w:pPr>
              <w:pStyle w:val="B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D166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2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131E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331DF1">
              <w:rPr>
                <w:rFonts w:asci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435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7304E" w14:textId="77777777" w:rsidR="004F0746" w:rsidRPr="00331DF1" w:rsidRDefault="004F0746" w:rsidP="004F0746">
            <w:pPr>
              <w:pStyle w:val="2"/>
              <w:rPr>
                <w:rFonts w:ascii="Times New Roman" w:cs="Times New Roman"/>
                <w:sz w:val="24"/>
                <w:szCs w:val="24"/>
              </w:rPr>
            </w:pPr>
            <w:r w:rsidRPr="00FB068C">
              <w:rPr>
                <w:rFonts w:ascii="Times New Roman" w:cs="Times New Roman"/>
                <w:sz w:val="24"/>
                <w:szCs w:val="24"/>
              </w:rPr>
              <w:t>Зачетное занятие. Интерактивное обсуждение «Трудные случаи в онкологии»</w:t>
            </w:r>
          </w:p>
        </w:tc>
      </w:tr>
    </w:tbl>
    <w:p w14:paraId="731DEBCA" w14:textId="77777777" w:rsidR="006C1E89" w:rsidRDefault="006C1E89" w:rsidP="00EE72BA">
      <w:pPr>
        <w:pStyle w:val="a6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C1E89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42501" w14:textId="77777777" w:rsidR="00CE6301" w:rsidRDefault="00CE6301">
      <w:r>
        <w:separator/>
      </w:r>
    </w:p>
  </w:endnote>
  <w:endnote w:type="continuationSeparator" w:id="0">
    <w:p w14:paraId="079C87A1" w14:textId="77777777" w:rsidR="00CE6301" w:rsidRDefault="00CE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1354C" w14:textId="77777777" w:rsidR="00CE6301" w:rsidRDefault="00CE6301">
      <w:r>
        <w:separator/>
      </w:r>
    </w:p>
  </w:footnote>
  <w:footnote w:type="continuationSeparator" w:id="0">
    <w:p w14:paraId="3D955932" w14:textId="77777777" w:rsidR="00CE6301" w:rsidRDefault="00CE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26A5"/>
    <w:multiLevelType w:val="multilevel"/>
    <w:tmpl w:val="A62A2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30"/>
        <w:szCs w:val="30"/>
        <w:u w:val="single"/>
      </w:rPr>
    </w:lvl>
    <w:lvl w:ilvl="1">
      <w:start w:val="1"/>
      <w:numFmt w:val="decimal"/>
      <w:lvlText w:val="%2."/>
      <w:lvlJc w:val="left"/>
      <w:pPr>
        <w:tabs>
          <w:tab w:val="num" w:pos="1128"/>
        </w:tabs>
        <w:ind w:left="1128" w:hanging="768"/>
      </w:pPr>
      <w:rPr>
        <w:position w:val="0"/>
        <w:sz w:val="30"/>
        <w:szCs w:val="30"/>
        <w:u w:val="single"/>
      </w:rPr>
    </w:lvl>
    <w:lvl w:ilvl="2">
      <w:start w:val="1"/>
      <w:numFmt w:val="decimal"/>
      <w:lvlText w:val="%3."/>
      <w:lvlJc w:val="left"/>
      <w:pPr>
        <w:tabs>
          <w:tab w:val="num" w:pos="1488"/>
        </w:tabs>
        <w:ind w:left="1488" w:hanging="768"/>
      </w:pPr>
      <w:rPr>
        <w:position w:val="0"/>
        <w:sz w:val="30"/>
        <w:szCs w:val="30"/>
        <w:u w:val="single"/>
      </w:rPr>
    </w:lvl>
    <w:lvl w:ilvl="3">
      <w:start w:val="1"/>
      <w:numFmt w:val="decimal"/>
      <w:lvlText w:val="%4."/>
      <w:lvlJc w:val="left"/>
      <w:pPr>
        <w:tabs>
          <w:tab w:val="num" w:pos="1848"/>
        </w:tabs>
        <w:ind w:left="1848" w:hanging="768"/>
      </w:pPr>
      <w:rPr>
        <w:position w:val="0"/>
        <w:sz w:val="30"/>
        <w:szCs w:val="30"/>
        <w:u w:val="single"/>
      </w:rPr>
    </w:lvl>
    <w:lvl w:ilvl="4">
      <w:start w:val="1"/>
      <w:numFmt w:val="decimal"/>
      <w:lvlText w:val="%5."/>
      <w:lvlJc w:val="left"/>
      <w:pPr>
        <w:tabs>
          <w:tab w:val="num" w:pos="2208"/>
        </w:tabs>
        <w:ind w:left="2208" w:hanging="768"/>
      </w:pPr>
      <w:rPr>
        <w:position w:val="0"/>
        <w:sz w:val="30"/>
        <w:szCs w:val="30"/>
        <w:u w:val="single"/>
      </w:rPr>
    </w:lvl>
    <w:lvl w:ilvl="5">
      <w:start w:val="1"/>
      <w:numFmt w:val="decimal"/>
      <w:lvlText w:val="%6."/>
      <w:lvlJc w:val="left"/>
      <w:pPr>
        <w:tabs>
          <w:tab w:val="num" w:pos="2568"/>
        </w:tabs>
        <w:ind w:left="2568" w:hanging="768"/>
      </w:pPr>
      <w:rPr>
        <w:position w:val="0"/>
        <w:sz w:val="30"/>
        <w:szCs w:val="30"/>
        <w:u w:val="single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28" w:hanging="768"/>
      </w:pPr>
      <w:rPr>
        <w:position w:val="0"/>
        <w:sz w:val="30"/>
        <w:szCs w:val="30"/>
        <w:u w:val="single"/>
      </w:rPr>
    </w:lvl>
    <w:lvl w:ilvl="7">
      <w:start w:val="1"/>
      <w:numFmt w:val="decimal"/>
      <w:lvlText w:val="%8."/>
      <w:lvlJc w:val="left"/>
      <w:pPr>
        <w:tabs>
          <w:tab w:val="num" w:pos="3288"/>
        </w:tabs>
        <w:ind w:left="3288" w:hanging="768"/>
      </w:pPr>
      <w:rPr>
        <w:position w:val="0"/>
        <w:sz w:val="30"/>
        <w:szCs w:val="30"/>
        <w:u w:val="single"/>
      </w:rPr>
    </w:lvl>
    <w:lvl w:ilvl="8">
      <w:start w:val="1"/>
      <w:numFmt w:val="decimal"/>
      <w:lvlText w:val="%9."/>
      <w:lvlJc w:val="left"/>
      <w:pPr>
        <w:tabs>
          <w:tab w:val="num" w:pos="3648"/>
        </w:tabs>
        <w:ind w:left="3648" w:hanging="768"/>
      </w:pPr>
      <w:rPr>
        <w:position w:val="0"/>
        <w:sz w:val="30"/>
        <w:szCs w:val="30"/>
        <w:u w:val="single"/>
      </w:rPr>
    </w:lvl>
  </w:abstractNum>
  <w:abstractNum w:abstractNumId="1" w15:restartNumberingAfterBreak="0">
    <w:nsid w:val="0CF248D8"/>
    <w:multiLevelType w:val="multilevel"/>
    <w:tmpl w:val="93826C0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30"/>
        <w:szCs w:val="30"/>
        <w:u w:val="single"/>
      </w:rPr>
    </w:lvl>
    <w:lvl w:ilvl="1">
      <w:start w:val="1"/>
      <w:numFmt w:val="decimal"/>
      <w:lvlText w:val="%2."/>
      <w:lvlJc w:val="left"/>
      <w:pPr>
        <w:tabs>
          <w:tab w:val="num" w:pos="1128"/>
        </w:tabs>
        <w:ind w:left="1128" w:hanging="768"/>
      </w:pPr>
      <w:rPr>
        <w:position w:val="0"/>
        <w:sz w:val="30"/>
        <w:szCs w:val="30"/>
        <w:u w:val="single"/>
      </w:rPr>
    </w:lvl>
    <w:lvl w:ilvl="2">
      <w:start w:val="1"/>
      <w:numFmt w:val="decimal"/>
      <w:lvlText w:val="%3."/>
      <w:lvlJc w:val="left"/>
      <w:pPr>
        <w:tabs>
          <w:tab w:val="num" w:pos="1488"/>
        </w:tabs>
        <w:ind w:left="1488" w:hanging="768"/>
      </w:pPr>
      <w:rPr>
        <w:position w:val="0"/>
        <w:sz w:val="30"/>
        <w:szCs w:val="30"/>
        <w:u w:val="single"/>
      </w:rPr>
    </w:lvl>
    <w:lvl w:ilvl="3">
      <w:start w:val="1"/>
      <w:numFmt w:val="decimal"/>
      <w:lvlText w:val="%4."/>
      <w:lvlJc w:val="left"/>
      <w:pPr>
        <w:tabs>
          <w:tab w:val="num" w:pos="1848"/>
        </w:tabs>
        <w:ind w:left="1848" w:hanging="768"/>
      </w:pPr>
      <w:rPr>
        <w:position w:val="0"/>
        <w:sz w:val="30"/>
        <w:szCs w:val="30"/>
        <w:u w:val="single"/>
      </w:rPr>
    </w:lvl>
    <w:lvl w:ilvl="4">
      <w:start w:val="1"/>
      <w:numFmt w:val="decimal"/>
      <w:lvlText w:val="%5."/>
      <w:lvlJc w:val="left"/>
      <w:pPr>
        <w:tabs>
          <w:tab w:val="num" w:pos="2208"/>
        </w:tabs>
        <w:ind w:left="2208" w:hanging="768"/>
      </w:pPr>
      <w:rPr>
        <w:position w:val="0"/>
        <w:sz w:val="30"/>
        <w:szCs w:val="30"/>
        <w:u w:val="single"/>
      </w:rPr>
    </w:lvl>
    <w:lvl w:ilvl="5">
      <w:start w:val="1"/>
      <w:numFmt w:val="decimal"/>
      <w:lvlText w:val="%6."/>
      <w:lvlJc w:val="left"/>
      <w:pPr>
        <w:tabs>
          <w:tab w:val="num" w:pos="2568"/>
        </w:tabs>
        <w:ind w:left="2568" w:hanging="768"/>
      </w:pPr>
      <w:rPr>
        <w:position w:val="0"/>
        <w:sz w:val="30"/>
        <w:szCs w:val="30"/>
        <w:u w:val="single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28" w:hanging="768"/>
      </w:pPr>
      <w:rPr>
        <w:position w:val="0"/>
        <w:sz w:val="30"/>
        <w:szCs w:val="30"/>
        <w:u w:val="single"/>
      </w:rPr>
    </w:lvl>
    <w:lvl w:ilvl="7">
      <w:start w:val="1"/>
      <w:numFmt w:val="decimal"/>
      <w:lvlText w:val="%8."/>
      <w:lvlJc w:val="left"/>
      <w:pPr>
        <w:tabs>
          <w:tab w:val="num" w:pos="3288"/>
        </w:tabs>
        <w:ind w:left="3288" w:hanging="768"/>
      </w:pPr>
      <w:rPr>
        <w:position w:val="0"/>
        <w:sz w:val="30"/>
        <w:szCs w:val="30"/>
        <w:u w:val="single"/>
      </w:rPr>
    </w:lvl>
    <w:lvl w:ilvl="8">
      <w:start w:val="1"/>
      <w:numFmt w:val="decimal"/>
      <w:lvlText w:val="%9."/>
      <w:lvlJc w:val="left"/>
      <w:pPr>
        <w:tabs>
          <w:tab w:val="num" w:pos="3648"/>
        </w:tabs>
        <w:ind w:left="3648" w:hanging="768"/>
      </w:pPr>
      <w:rPr>
        <w:position w:val="0"/>
        <w:sz w:val="30"/>
        <w:szCs w:val="30"/>
        <w:u w:val="single"/>
      </w:rPr>
    </w:lvl>
  </w:abstractNum>
  <w:abstractNum w:abstractNumId="2" w15:restartNumberingAfterBreak="0">
    <w:nsid w:val="5EB33BF4"/>
    <w:multiLevelType w:val="multilevel"/>
    <w:tmpl w:val="78086CA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34"/>
    <w:rsid w:val="00024EEA"/>
    <w:rsid w:val="00025FBE"/>
    <w:rsid w:val="00031D2B"/>
    <w:rsid w:val="00051295"/>
    <w:rsid w:val="0007342A"/>
    <w:rsid w:val="0007469B"/>
    <w:rsid w:val="00076148"/>
    <w:rsid w:val="000D57EA"/>
    <w:rsid w:val="000F6296"/>
    <w:rsid w:val="001254C8"/>
    <w:rsid w:val="00126717"/>
    <w:rsid w:val="001478D1"/>
    <w:rsid w:val="00170167"/>
    <w:rsid w:val="00177935"/>
    <w:rsid w:val="00180148"/>
    <w:rsid w:val="00186373"/>
    <w:rsid w:val="001D018E"/>
    <w:rsid w:val="001E6260"/>
    <w:rsid w:val="001F6630"/>
    <w:rsid w:val="002420F6"/>
    <w:rsid w:val="002459AF"/>
    <w:rsid w:val="00266CD5"/>
    <w:rsid w:val="0027085F"/>
    <w:rsid w:val="0027697B"/>
    <w:rsid w:val="002A02FF"/>
    <w:rsid w:val="002A638E"/>
    <w:rsid w:val="002B5FE4"/>
    <w:rsid w:val="002C7C28"/>
    <w:rsid w:val="002D3F1F"/>
    <w:rsid w:val="002F3484"/>
    <w:rsid w:val="003036D3"/>
    <w:rsid w:val="00313176"/>
    <w:rsid w:val="00331DF1"/>
    <w:rsid w:val="0033254A"/>
    <w:rsid w:val="003456AA"/>
    <w:rsid w:val="003519E1"/>
    <w:rsid w:val="00364C29"/>
    <w:rsid w:val="003A437E"/>
    <w:rsid w:val="00422640"/>
    <w:rsid w:val="00437598"/>
    <w:rsid w:val="00453E68"/>
    <w:rsid w:val="004601A5"/>
    <w:rsid w:val="004C3C6D"/>
    <w:rsid w:val="004D68A1"/>
    <w:rsid w:val="004F0746"/>
    <w:rsid w:val="005231C0"/>
    <w:rsid w:val="005320A3"/>
    <w:rsid w:val="005332AE"/>
    <w:rsid w:val="00536EB3"/>
    <w:rsid w:val="00537962"/>
    <w:rsid w:val="005471CD"/>
    <w:rsid w:val="005561D6"/>
    <w:rsid w:val="00560D73"/>
    <w:rsid w:val="00581A7B"/>
    <w:rsid w:val="005960DD"/>
    <w:rsid w:val="005D21DC"/>
    <w:rsid w:val="0068009C"/>
    <w:rsid w:val="006A0BA2"/>
    <w:rsid w:val="006B28F3"/>
    <w:rsid w:val="006C1E89"/>
    <w:rsid w:val="006D1451"/>
    <w:rsid w:val="006E0F17"/>
    <w:rsid w:val="0070000F"/>
    <w:rsid w:val="00704273"/>
    <w:rsid w:val="00737213"/>
    <w:rsid w:val="007418E4"/>
    <w:rsid w:val="00763816"/>
    <w:rsid w:val="007A3922"/>
    <w:rsid w:val="007D756D"/>
    <w:rsid w:val="007F1747"/>
    <w:rsid w:val="0081204A"/>
    <w:rsid w:val="008137D4"/>
    <w:rsid w:val="00813869"/>
    <w:rsid w:val="008230E6"/>
    <w:rsid w:val="00843161"/>
    <w:rsid w:val="008527A9"/>
    <w:rsid w:val="008A4DAA"/>
    <w:rsid w:val="008C42DD"/>
    <w:rsid w:val="00952C63"/>
    <w:rsid w:val="009537B0"/>
    <w:rsid w:val="00962214"/>
    <w:rsid w:val="00975DAD"/>
    <w:rsid w:val="009F0A31"/>
    <w:rsid w:val="00A24F34"/>
    <w:rsid w:val="00A476A7"/>
    <w:rsid w:val="00A83061"/>
    <w:rsid w:val="00A90140"/>
    <w:rsid w:val="00A92CE2"/>
    <w:rsid w:val="00AC758C"/>
    <w:rsid w:val="00AE7887"/>
    <w:rsid w:val="00AF6D47"/>
    <w:rsid w:val="00B33951"/>
    <w:rsid w:val="00B82242"/>
    <w:rsid w:val="00BA1646"/>
    <w:rsid w:val="00BA3350"/>
    <w:rsid w:val="00BB17C3"/>
    <w:rsid w:val="00C24E65"/>
    <w:rsid w:val="00C36C34"/>
    <w:rsid w:val="00C813E7"/>
    <w:rsid w:val="00CD3024"/>
    <w:rsid w:val="00CE48ED"/>
    <w:rsid w:val="00CE6301"/>
    <w:rsid w:val="00CF0A27"/>
    <w:rsid w:val="00D17AE0"/>
    <w:rsid w:val="00D35DF3"/>
    <w:rsid w:val="00D63A9C"/>
    <w:rsid w:val="00D753CF"/>
    <w:rsid w:val="00DB403B"/>
    <w:rsid w:val="00DB6064"/>
    <w:rsid w:val="00DF2B2D"/>
    <w:rsid w:val="00E23450"/>
    <w:rsid w:val="00E45A5C"/>
    <w:rsid w:val="00E80850"/>
    <w:rsid w:val="00EE72BA"/>
    <w:rsid w:val="00F313B0"/>
    <w:rsid w:val="00F564FD"/>
    <w:rsid w:val="00F8634E"/>
    <w:rsid w:val="00FB068C"/>
    <w:rsid w:val="00FB1682"/>
    <w:rsid w:val="00FD5D55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26168"/>
  <w15:docId w15:val="{162EACD9-D5C8-C64F-BFB9-1134F833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По умолчанию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paragraph" w:customStyle="1" w:styleId="2">
    <w:name w:val="Стиль таблицы 2"/>
    <w:rPr>
      <w:rFonts w:ascii="Arial Unicode MS" w:cs="Arial Unicode MS"/>
      <w:color w:val="000000"/>
      <w:u w:color="000000"/>
    </w:rPr>
  </w:style>
  <w:style w:type="paragraph" w:customStyle="1" w:styleId="B">
    <w:name w:val="Текстовый блок 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2A">
    <w:name w:val="Стиль таблицы 2 A"/>
    <w:rPr>
      <w:rFonts w:ascii="Arial Unicode MS" w:hAnsi="Arial Unicode MS" w:cs="Arial Unicode MS"/>
      <w:color w:val="000000"/>
      <w:u w:color="000000"/>
    </w:rPr>
  </w:style>
  <w:style w:type="paragraph" w:styleId="a7">
    <w:name w:val="header"/>
    <w:basedOn w:val="a"/>
    <w:link w:val="a8"/>
    <w:uiPriority w:val="99"/>
    <w:unhideWhenUsed/>
    <w:rsid w:val="00A476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6A7"/>
    <w:rPr>
      <w:rFonts w:eastAsia="Times New Roman"/>
      <w:color w:val="000000"/>
      <w:u w:color="000000"/>
    </w:rPr>
  </w:style>
  <w:style w:type="paragraph" w:styleId="a9">
    <w:name w:val="footer"/>
    <w:basedOn w:val="a"/>
    <w:link w:val="aa"/>
    <w:uiPriority w:val="99"/>
    <w:unhideWhenUsed/>
    <w:rsid w:val="00A476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76A7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Петр Харитонский</cp:lastModifiedBy>
  <cp:revision>3</cp:revision>
  <dcterms:created xsi:type="dcterms:W3CDTF">2021-01-21T06:55:00Z</dcterms:created>
  <dcterms:modified xsi:type="dcterms:W3CDTF">2021-01-21T07:40:00Z</dcterms:modified>
</cp:coreProperties>
</file>