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B9095F" w:rsidRDefault="00B9095F" w:rsidP="00B9095F">
      <w:pPr>
        <w:spacing w:line="240" w:lineRule="auto"/>
        <w:jc w:val="center"/>
        <w:rPr>
          <w:b/>
        </w:rPr>
      </w:pPr>
      <w:bookmarkStart w:id="0" w:name="_GoBack"/>
      <w:bookmarkEnd w:id="0"/>
      <w:r w:rsidRPr="00B9095F">
        <w:rPr>
          <w:b/>
        </w:rPr>
        <w:t xml:space="preserve">Календарно-тематические планы практических занятий по дисциплине </w:t>
      </w:r>
      <w:r w:rsidR="00BE73EF">
        <w:rPr>
          <w:b/>
          <w:bCs/>
        </w:rPr>
        <w:t>«УХОД ЗА БОЛЬНЫМИ ХИРУРГИЧЕСКОГО ПРОФИЛЯ</w:t>
      </w:r>
      <w:r w:rsidRPr="00B9095F">
        <w:rPr>
          <w:b/>
        </w:rPr>
        <w:t>»</w:t>
      </w:r>
    </w:p>
    <w:p w:rsidR="00B9095F" w:rsidRDefault="00B9095F" w:rsidP="00B9095F">
      <w:pPr>
        <w:spacing w:line="240" w:lineRule="auto"/>
        <w:jc w:val="center"/>
      </w:pPr>
      <w:r>
        <w:t xml:space="preserve">для студентов </w:t>
      </w:r>
      <w:r w:rsidR="00BE73EF">
        <w:t>2</w:t>
      </w:r>
      <w:r>
        <w:t xml:space="preserve"> курса</w:t>
      </w:r>
      <w:r w:rsidR="008860E5">
        <w:t>,</w:t>
      </w:r>
      <w:r>
        <w:t xml:space="preserve"> специальность «Леч</w:t>
      </w:r>
      <w:r w:rsidR="008860E5">
        <w:t>е</w:t>
      </w:r>
      <w:r>
        <w:t>бное дело»</w:t>
      </w:r>
      <w:r w:rsidR="008860E5">
        <w:t>,</w:t>
      </w:r>
      <w:r>
        <w:t xml:space="preserve"> 20</w:t>
      </w:r>
      <w:r w:rsidR="00DE3A02">
        <w:t>2</w:t>
      </w:r>
      <w:r w:rsidR="00816E4E">
        <w:t>1</w:t>
      </w:r>
      <w:r w:rsidR="00DE3A02">
        <w:t>/</w:t>
      </w:r>
      <w:r w:rsidR="00D30AFD">
        <w:t>2</w:t>
      </w:r>
      <w:r w:rsidR="00816E4E">
        <w:t>2</w:t>
      </w:r>
      <w:r>
        <w:t xml:space="preserve"> учебный год</w:t>
      </w:r>
      <w:r w:rsidR="008860E5">
        <w:t>,</w:t>
      </w:r>
      <w:r>
        <w:t xml:space="preserve"> </w:t>
      </w:r>
      <w:r w:rsidR="00BE73EF">
        <w:t>осенний</w:t>
      </w:r>
      <w:r>
        <w:t xml:space="preserve"> семестр</w:t>
      </w:r>
    </w:p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BE73EF" w:rsidRPr="00BE73EF" w:rsidTr="000C50B6">
        <w:tc>
          <w:tcPr>
            <w:tcW w:w="1101" w:type="dxa"/>
            <w:vMerge w:val="restart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№ группы</w:t>
            </w:r>
          </w:p>
        </w:tc>
        <w:tc>
          <w:tcPr>
            <w:tcW w:w="850" w:type="dxa"/>
            <w:vMerge w:val="restart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 xml:space="preserve">Дата </w:t>
            </w:r>
          </w:p>
        </w:tc>
        <w:tc>
          <w:tcPr>
            <w:tcW w:w="4218" w:type="dxa"/>
            <w:vMerge w:val="restart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Тема занятия</w:t>
            </w:r>
          </w:p>
        </w:tc>
        <w:tc>
          <w:tcPr>
            <w:tcW w:w="2650" w:type="dxa"/>
            <w:vMerge w:val="restart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Место проведения занятия</w:t>
            </w:r>
          </w:p>
        </w:tc>
        <w:tc>
          <w:tcPr>
            <w:tcW w:w="5451" w:type="dxa"/>
            <w:gridSpan w:val="3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Преподаватель</w:t>
            </w:r>
          </w:p>
        </w:tc>
      </w:tr>
      <w:tr w:rsidR="00BE73EF" w:rsidRPr="00BE73EF" w:rsidTr="00B34629">
        <w:trPr>
          <w:trHeight w:val="365"/>
        </w:trPr>
        <w:tc>
          <w:tcPr>
            <w:tcW w:w="1101" w:type="dxa"/>
            <w:vMerge/>
          </w:tcPr>
          <w:p w:rsidR="000C50B6" w:rsidRPr="00BE73EF" w:rsidRDefault="000C50B6" w:rsidP="00B909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Merge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0" w:type="dxa"/>
            <w:vMerge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ФИО</w:t>
            </w:r>
          </w:p>
        </w:tc>
        <w:tc>
          <w:tcPr>
            <w:tcW w:w="1559" w:type="dxa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Уч. степень</w:t>
            </w:r>
          </w:p>
        </w:tc>
        <w:tc>
          <w:tcPr>
            <w:tcW w:w="1276" w:type="dxa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Уч. звание</w:t>
            </w: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  <w:r w:rsidRPr="00BE73EF">
              <w:rPr>
                <w:b/>
                <w:color w:val="000000" w:themeColor="text1"/>
              </w:rPr>
              <w:t>201</w:t>
            </w: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341D6A" w:rsidRPr="00516E5F" w:rsidRDefault="00341D6A" w:rsidP="00341D6A">
            <w:pPr>
              <w:jc w:val="center"/>
              <w:rPr>
                <w:color w:val="FF0000"/>
                <w:sz w:val="20"/>
                <w:szCs w:val="20"/>
              </w:rPr>
            </w:pPr>
            <w:r w:rsidRPr="00516E5F">
              <w:rPr>
                <w:color w:val="FF0000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516E5F">
              <w:rPr>
                <w:color w:val="FF0000"/>
                <w:sz w:val="20"/>
                <w:szCs w:val="20"/>
              </w:rPr>
              <w:t>преподобномученицы</w:t>
            </w:r>
            <w:proofErr w:type="spellEnd"/>
            <w:r w:rsidRPr="00516E5F">
              <w:rPr>
                <w:color w:val="FF0000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341D6A" w:rsidRPr="00516E5F" w:rsidRDefault="00341D6A" w:rsidP="00341D6A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Ершова Н.Б.</w:t>
            </w:r>
          </w:p>
        </w:tc>
        <w:tc>
          <w:tcPr>
            <w:tcW w:w="1559" w:type="dxa"/>
          </w:tcPr>
          <w:p w:rsidR="00341D6A" w:rsidRPr="00516E5F" w:rsidRDefault="00341D6A" w:rsidP="00341D6A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:rsidR="00341D6A" w:rsidRPr="00516E5F" w:rsidRDefault="00341D6A" w:rsidP="00341D6A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BE73E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BE73EF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051369" w:rsidRPr="00BE73EF" w:rsidRDefault="00051369" w:rsidP="000513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341D6A" w:rsidRPr="001D0109" w:rsidRDefault="001D0109" w:rsidP="00341D6A">
            <w:pPr>
              <w:jc w:val="center"/>
              <w:rPr>
                <w:sz w:val="20"/>
                <w:szCs w:val="20"/>
              </w:rPr>
            </w:pPr>
            <w:r w:rsidRPr="001D0109">
              <w:rPr>
                <w:sz w:val="20"/>
                <w:szCs w:val="20"/>
              </w:rPr>
              <w:t xml:space="preserve">ФГБУ «СЗОНКЦ </w:t>
            </w:r>
            <w:proofErr w:type="spellStart"/>
            <w:r w:rsidRPr="001D0109">
              <w:rPr>
                <w:sz w:val="20"/>
                <w:szCs w:val="20"/>
              </w:rPr>
              <w:t>им.Л.Г.Соколова</w:t>
            </w:r>
            <w:proofErr w:type="spellEnd"/>
            <w:r w:rsidRPr="001D0109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:rsidR="00341D6A" w:rsidRPr="001D0109" w:rsidRDefault="001D0109" w:rsidP="00341D6A">
            <w:pPr>
              <w:jc w:val="center"/>
            </w:pPr>
            <w:r w:rsidRPr="001D0109">
              <w:t>Маляр А.В.</w:t>
            </w:r>
          </w:p>
        </w:tc>
        <w:tc>
          <w:tcPr>
            <w:tcW w:w="1559" w:type="dxa"/>
          </w:tcPr>
          <w:p w:rsidR="00341D6A" w:rsidRPr="001D0109" w:rsidRDefault="001D0109" w:rsidP="00341D6A">
            <w:pPr>
              <w:jc w:val="center"/>
              <w:rPr>
                <w:lang w:val="en-US"/>
              </w:rPr>
            </w:pPr>
            <w:proofErr w:type="spellStart"/>
            <w:r w:rsidRPr="001D0109">
              <w:t>кмн</w:t>
            </w:r>
            <w:proofErr w:type="spellEnd"/>
          </w:p>
        </w:tc>
        <w:tc>
          <w:tcPr>
            <w:tcW w:w="1276" w:type="dxa"/>
          </w:tcPr>
          <w:p w:rsidR="00341D6A" w:rsidRPr="001D0109" w:rsidRDefault="00341D6A" w:rsidP="00341D6A">
            <w:pPr>
              <w:jc w:val="center"/>
            </w:pPr>
            <w:r w:rsidRPr="001D0109">
              <w:t>Нет</w:t>
            </w: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BE73E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BE73EF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r w:rsidRPr="00BE73EF">
              <w:rPr>
                <w:color w:val="000000" w:themeColor="text1"/>
                <w:sz w:val="18"/>
                <w:szCs w:val="18"/>
              </w:rPr>
              <w:lastRenderedPageBreak/>
              <w:t>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BE73EF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BE73EF" w:rsidRPr="00BE73EF" w:rsidRDefault="00BE73EF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BE73EF" w:rsidRPr="00BE73EF" w:rsidRDefault="00BE73EF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203</w:t>
            </w: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341D6A" w:rsidRPr="00516E5F" w:rsidRDefault="00341D6A" w:rsidP="00341D6A">
            <w:pPr>
              <w:jc w:val="center"/>
              <w:rPr>
                <w:color w:val="FF0000"/>
                <w:sz w:val="20"/>
                <w:szCs w:val="20"/>
              </w:rPr>
            </w:pPr>
            <w:r w:rsidRPr="00516E5F">
              <w:rPr>
                <w:color w:val="FF0000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516E5F">
              <w:rPr>
                <w:color w:val="FF0000"/>
                <w:sz w:val="20"/>
                <w:szCs w:val="20"/>
              </w:rPr>
              <w:t>преподобномученицы</w:t>
            </w:r>
            <w:proofErr w:type="spellEnd"/>
            <w:r w:rsidRPr="00516E5F">
              <w:rPr>
                <w:color w:val="FF0000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341D6A" w:rsidRPr="00516E5F" w:rsidRDefault="00341D6A" w:rsidP="00341D6A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Ершова Н.Б.</w:t>
            </w:r>
          </w:p>
        </w:tc>
        <w:tc>
          <w:tcPr>
            <w:tcW w:w="1559" w:type="dxa"/>
          </w:tcPr>
          <w:p w:rsidR="00341D6A" w:rsidRPr="00516E5F" w:rsidRDefault="00341D6A" w:rsidP="00341D6A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:rsidR="00341D6A" w:rsidRPr="00516E5F" w:rsidRDefault="00341D6A" w:rsidP="00341D6A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23.09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07.10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18.11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BE73EF" w:rsidRPr="00BE73EF" w:rsidRDefault="00BE73EF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BE73EF" w:rsidRPr="00BE73EF" w:rsidRDefault="00BE73EF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</w:tr>
      <w:tr w:rsidR="001D0109" w:rsidRPr="00BE73EF" w:rsidTr="002D5E24">
        <w:tc>
          <w:tcPr>
            <w:tcW w:w="1101" w:type="dxa"/>
          </w:tcPr>
          <w:p w:rsidR="001D0109" w:rsidRPr="00BE73EF" w:rsidRDefault="001D0109" w:rsidP="001D01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204</w:t>
            </w:r>
          </w:p>
        </w:tc>
        <w:tc>
          <w:tcPr>
            <w:tcW w:w="850" w:type="dxa"/>
          </w:tcPr>
          <w:p w:rsidR="001D0109" w:rsidRPr="00BE73EF" w:rsidRDefault="001D0109" w:rsidP="001D01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</w:t>
            </w:r>
          </w:p>
        </w:tc>
        <w:tc>
          <w:tcPr>
            <w:tcW w:w="4218" w:type="dxa"/>
            <w:vAlign w:val="center"/>
          </w:tcPr>
          <w:p w:rsidR="001D0109" w:rsidRPr="00BE73EF" w:rsidRDefault="001D0109" w:rsidP="001D010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1D0109" w:rsidRPr="001D0109" w:rsidRDefault="001D0109" w:rsidP="001D0109">
            <w:pPr>
              <w:jc w:val="center"/>
              <w:rPr>
                <w:sz w:val="20"/>
                <w:szCs w:val="20"/>
              </w:rPr>
            </w:pPr>
            <w:r w:rsidRPr="001D0109">
              <w:rPr>
                <w:sz w:val="20"/>
                <w:szCs w:val="20"/>
              </w:rPr>
              <w:t xml:space="preserve">ФГБУ «СЗОНКЦ </w:t>
            </w:r>
            <w:proofErr w:type="spellStart"/>
            <w:r w:rsidRPr="001D0109">
              <w:rPr>
                <w:sz w:val="20"/>
                <w:szCs w:val="20"/>
              </w:rPr>
              <w:t>им.Л.Г.Соколова</w:t>
            </w:r>
            <w:proofErr w:type="spellEnd"/>
            <w:r w:rsidRPr="001D0109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:rsidR="001D0109" w:rsidRPr="001D0109" w:rsidRDefault="001D0109" w:rsidP="001D0109">
            <w:pPr>
              <w:jc w:val="center"/>
            </w:pPr>
            <w:r w:rsidRPr="001D0109">
              <w:t>Маляр А.В.</w:t>
            </w:r>
          </w:p>
        </w:tc>
        <w:tc>
          <w:tcPr>
            <w:tcW w:w="1559" w:type="dxa"/>
          </w:tcPr>
          <w:p w:rsidR="001D0109" w:rsidRPr="001D0109" w:rsidRDefault="001D0109" w:rsidP="001D0109">
            <w:pPr>
              <w:jc w:val="center"/>
              <w:rPr>
                <w:lang w:val="en-US"/>
              </w:rPr>
            </w:pPr>
            <w:proofErr w:type="spellStart"/>
            <w:r w:rsidRPr="001D0109">
              <w:t>кмн</w:t>
            </w:r>
            <w:proofErr w:type="spellEnd"/>
          </w:p>
        </w:tc>
        <w:tc>
          <w:tcPr>
            <w:tcW w:w="1276" w:type="dxa"/>
          </w:tcPr>
          <w:p w:rsidR="001D0109" w:rsidRPr="00516E5F" w:rsidRDefault="001D0109" w:rsidP="001D0109">
            <w:pPr>
              <w:jc w:val="center"/>
              <w:rPr>
                <w:color w:val="FF0000"/>
              </w:rPr>
            </w:pPr>
            <w:r w:rsidRPr="001D0109">
              <w:t>Нет</w:t>
            </w: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23.09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07.10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r w:rsidRPr="00BE73EF">
              <w:rPr>
                <w:color w:val="000000" w:themeColor="text1"/>
                <w:sz w:val="18"/>
                <w:szCs w:val="18"/>
              </w:rPr>
              <w:lastRenderedPageBreak/>
              <w:t>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18.11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:rsidTr="002D5E24">
        <w:tc>
          <w:tcPr>
            <w:tcW w:w="1101" w:type="dxa"/>
          </w:tcPr>
          <w:p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</w:t>
            </w:r>
          </w:p>
        </w:tc>
        <w:tc>
          <w:tcPr>
            <w:tcW w:w="4218" w:type="dxa"/>
            <w:vAlign w:val="center"/>
          </w:tcPr>
          <w:p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:rsidTr="002D5E24">
        <w:tc>
          <w:tcPr>
            <w:tcW w:w="1101" w:type="dxa"/>
          </w:tcPr>
          <w:p w:rsidR="00D17596" w:rsidRPr="00BE73EF" w:rsidRDefault="00D17596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17596" w:rsidRPr="00BE73EF" w:rsidRDefault="00D17596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205</w:t>
            </w: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322132" w:rsidRPr="00322132" w:rsidRDefault="00322132" w:rsidP="00322132">
            <w:pPr>
              <w:jc w:val="center"/>
              <w:rPr>
                <w:sz w:val="20"/>
                <w:szCs w:val="20"/>
              </w:rPr>
            </w:pPr>
            <w:r w:rsidRPr="00322132">
              <w:rPr>
                <w:sz w:val="20"/>
                <w:szCs w:val="20"/>
              </w:rPr>
              <w:t>МИБС</w:t>
            </w:r>
          </w:p>
        </w:tc>
        <w:tc>
          <w:tcPr>
            <w:tcW w:w="2616" w:type="dxa"/>
          </w:tcPr>
          <w:p w:rsidR="00322132" w:rsidRPr="00322132" w:rsidRDefault="00322132" w:rsidP="00322132">
            <w:pPr>
              <w:jc w:val="center"/>
            </w:pPr>
            <w:r w:rsidRPr="00322132">
              <w:t>Супрун К.С.</w:t>
            </w:r>
          </w:p>
        </w:tc>
        <w:tc>
          <w:tcPr>
            <w:tcW w:w="1559" w:type="dxa"/>
          </w:tcPr>
          <w:p w:rsidR="00322132" w:rsidRPr="00322132" w:rsidRDefault="00322132" w:rsidP="00322132">
            <w:pPr>
              <w:jc w:val="center"/>
            </w:pPr>
            <w:proofErr w:type="spellStart"/>
            <w:r w:rsidRPr="00322132">
              <w:t>кмн</w:t>
            </w:r>
            <w:proofErr w:type="spellEnd"/>
          </w:p>
        </w:tc>
        <w:tc>
          <w:tcPr>
            <w:tcW w:w="1276" w:type="dxa"/>
          </w:tcPr>
          <w:p w:rsidR="00322132" w:rsidRPr="00322132" w:rsidRDefault="00322132" w:rsidP="00322132">
            <w:pPr>
              <w:jc w:val="center"/>
            </w:pPr>
            <w:r w:rsidRPr="00322132">
              <w:t>нет</w:t>
            </w: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17.09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29.10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:rsidTr="002D5E24">
        <w:tc>
          <w:tcPr>
            <w:tcW w:w="1101" w:type="dxa"/>
          </w:tcPr>
          <w:p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206</w:t>
            </w: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322132" w:rsidRPr="00DE3A02" w:rsidRDefault="00322132" w:rsidP="00322132">
            <w:pPr>
              <w:jc w:val="center"/>
              <w:rPr>
                <w:color w:val="FF0000"/>
                <w:sz w:val="20"/>
                <w:szCs w:val="20"/>
              </w:rPr>
            </w:pPr>
            <w:r w:rsidRPr="00DE3A02">
              <w:rPr>
                <w:color w:val="FF0000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DE3A02">
              <w:rPr>
                <w:color w:val="FF0000"/>
                <w:sz w:val="20"/>
                <w:szCs w:val="20"/>
              </w:rPr>
              <w:t>преподобномученицы</w:t>
            </w:r>
            <w:proofErr w:type="spellEnd"/>
            <w:r w:rsidRPr="00DE3A02">
              <w:rPr>
                <w:color w:val="FF0000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322132" w:rsidRPr="00DE3A02" w:rsidRDefault="00322132" w:rsidP="00322132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Богданова Н.Н.</w:t>
            </w:r>
          </w:p>
        </w:tc>
        <w:tc>
          <w:tcPr>
            <w:tcW w:w="1559" w:type="dxa"/>
          </w:tcPr>
          <w:p w:rsidR="00322132" w:rsidRPr="00DE3A02" w:rsidRDefault="00322132" w:rsidP="00322132">
            <w:pPr>
              <w:jc w:val="center"/>
              <w:rPr>
                <w:color w:val="FF0000"/>
              </w:rPr>
            </w:pPr>
            <w:proofErr w:type="spellStart"/>
            <w:r w:rsidRPr="00DE3A02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:rsidR="00322132" w:rsidRPr="00DE3A02" w:rsidRDefault="00322132" w:rsidP="00322132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17.09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r w:rsidRPr="00BE73EF">
              <w:rPr>
                <w:color w:val="000000" w:themeColor="text1"/>
                <w:sz w:val="18"/>
                <w:szCs w:val="18"/>
              </w:rPr>
              <w:lastRenderedPageBreak/>
              <w:t>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29.10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:rsidTr="002D5E24">
        <w:tc>
          <w:tcPr>
            <w:tcW w:w="1101" w:type="dxa"/>
          </w:tcPr>
          <w:p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207</w:t>
            </w: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322132" w:rsidRPr="00322132" w:rsidRDefault="00322132" w:rsidP="00322132">
            <w:pPr>
              <w:jc w:val="center"/>
              <w:rPr>
                <w:sz w:val="20"/>
                <w:szCs w:val="20"/>
              </w:rPr>
            </w:pPr>
            <w:r w:rsidRPr="00322132">
              <w:rPr>
                <w:sz w:val="20"/>
                <w:szCs w:val="20"/>
              </w:rPr>
              <w:t>МИБС</w:t>
            </w:r>
          </w:p>
        </w:tc>
        <w:tc>
          <w:tcPr>
            <w:tcW w:w="2616" w:type="dxa"/>
          </w:tcPr>
          <w:p w:rsidR="00322132" w:rsidRPr="00322132" w:rsidRDefault="00322132" w:rsidP="00322132">
            <w:pPr>
              <w:jc w:val="center"/>
            </w:pPr>
            <w:r w:rsidRPr="00322132">
              <w:t>Супрун К.С.</w:t>
            </w:r>
          </w:p>
        </w:tc>
        <w:tc>
          <w:tcPr>
            <w:tcW w:w="1559" w:type="dxa"/>
          </w:tcPr>
          <w:p w:rsidR="00322132" w:rsidRPr="00322132" w:rsidRDefault="00322132" w:rsidP="00322132">
            <w:pPr>
              <w:jc w:val="center"/>
            </w:pPr>
            <w:proofErr w:type="spellStart"/>
            <w:r w:rsidRPr="00322132">
              <w:t>кмн</w:t>
            </w:r>
            <w:proofErr w:type="spellEnd"/>
          </w:p>
        </w:tc>
        <w:tc>
          <w:tcPr>
            <w:tcW w:w="1276" w:type="dxa"/>
          </w:tcPr>
          <w:p w:rsidR="00322132" w:rsidRPr="00322132" w:rsidRDefault="00322132" w:rsidP="00322132">
            <w:pPr>
              <w:jc w:val="center"/>
            </w:pPr>
            <w:r w:rsidRPr="00322132">
              <w:t>нет</w:t>
            </w: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24.09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:rsidTr="002D5E24">
        <w:tc>
          <w:tcPr>
            <w:tcW w:w="1101" w:type="dxa"/>
          </w:tcPr>
          <w:p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208</w:t>
            </w: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322132" w:rsidRPr="00DE3A02" w:rsidRDefault="00322132" w:rsidP="00322132">
            <w:pPr>
              <w:jc w:val="center"/>
              <w:rPr>
                <w:color w:val="FF0000"/>
                <w:sz w:val="20"/>
                <w:szCs w:val="20"/>
              </w:rPr>
            </w:pPr>
            <w:r w:rsidRPr="00DE3A02">
              <w:rPr>
                <w:color w:val="FF0000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DE3A02">
              <w:rPr>
                <w:color w:val="FF0000"/>
                <w:sz w:val="20"/>
                <w:szCs w:val="20"/>
              </w:rPr>
              <w:t>преподобномученицы</w:t>
            </w:r>
            <w:proofErr w:type="spellEnd"/>
            <w:r w:rsidRPr="00DE3A02">
              <w:rPr>
                <w:color w:val="FF0000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322132" w:rsidRPr="00DE3A02" w:rsidRDefault="00322132" w:rsidP="00322132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Богданова Н.Н.</w:t>
            </w:r>
          </w:p>
        </w:tc>
        <w:tc>
          <w:tcPr>
            <w:tcW w:w="1559" w:type="dxa"/>
          </w:tcPr>
          <w:p w:rsidR="00322132" w:rsidRPr="00DE3A02" w:rsidRDefault="00322132" w:rsidP="00322132">
            <w:pPr>
              <w:jc w:val="center"/>
              <w:rPr>
                <w:color w:val="FF0000"/>
              </w:rPr>
            </w:pPr>
            <w:proofErr w:type="spellStart"/>
            <w:r w:rsidRPr="00DE3A02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:rsidR="00322132" w:rsidRPr="00DE3A02" w:rsidRDefault="00322132" w:rsidP="00322132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24.09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r w:rsidRPr="00BE73EF">
              <w:rPr>
                <w:color w:val="000000" w:themeColor="text1"/>
                <w:sz w:val="18"/>
                <w:szCs w:val="18"/>
              </w:rPr>
              <w:lastRenderedPageBreak/>
              <w:t>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:rsidTr="002D5E24">
        <w:tc>
          <w:tcPr>
            <w:tcW w:w="1101" w:type="dxa"/>
          </w:tcPr>
          <w:p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</w:t>
            </w:r>
          </w:p>
        </w:tc>
        <w:tc>
          <w:tcPr>
            <w:tcW w:w="4218" w:type="dxa"/>
            <w:vAlign w:val="center"/>
          </w:tcPr>
          <w:p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:rsidTr="002D5E24">
        <w:tc>
          <w:tcPr>
            <w:tcW w:w="1101" w:type="dxa"/>
          </w:tcPr>
          <w:p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209</w:t>
            </w:r>
          </w:p>
        </w:tc>
        <w:tc>
          <w:tcPr>
            <w:tcW w:w="850" w:type="dxa"/>
          </w:tcPr>
          <w:p w:rsidR="00813805" w:rsidRPr="00BE73EF" w:rsidRDefault="00813805" w:rsidP="00816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816E4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813805" w:rsidRPr="00DE3A02" w:rsidRDefault="00813805" w:rsidP="00813805">
            <w:pPr>
              <w:jc w:val="center"/>
              <w:rPr>
                <w:color w:val="FF0000"/>
                <w:sz w:val="20"/>
                <w:szCs w:val="20"/>
              </w:rPr>
            </w:pPr>
            <w:r w:rsidRPr="00DE3A02">
              <w:rPr>
                <w:color w:val="FF0000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DE3A02">
              <w:rPr>
                <w:color w:val="FF0000"/>
                <w:sz w:val="20"/>
                <w:szCs w:val="20"/>
              </w:rPr>
              <w:t>преподобномученицы</w:t>
            </w:r>
            <w:proofErr w:type="spellEnd"/>
            <w:r w:rsidRPr="00DE3A02">
              <w:rPr>
                <w:color w:val="FF0000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813805" w:rsidRPr="00DE3A02" w:rsidRDefault="00813805" w:rsidP="0081380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Богданова Н.Н.</w:t>
            </w:r>
          </w:p>
        </w:tc>
        <w:tc>
          <w:tcPr>
            <w:tcW w:w="1559" w:type="dxa"/>
          </w:tcPr>
          <w:p w:rsidR="00813805" w:rsidRPr="00DE3A02" w:rsidRDefault="00813805" w:rsidP="00813805">
            <w:pPr>
              <w:jc w:val="center"/>
              <w:rPr>
                <w:color w:val="FF0000"/>
              </w:rPr>
            </w:pPr>
            <w:proofErr w:type="spellStart"/>
            <w:r w:rsidRPr="00DE3A02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:rsidR="00813805" w:rsidRPr="00DE3A02" w:rsidRDefault="00813805" w:rsidP="0081380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DB5415" w:rsidP="00816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813805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DB5415" w:rsidP="00DB5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81380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="00813805"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DB5415" w:rsidP="00DB5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81380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="00813805"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6E4E" w:rsidP="00DB5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B5415">
              <w:rPr>
                <w:color w:val="000000" w:themeColor="text1"/>
              </w:rPr>
              <w:t>2</w:t>
            </w:r>
            <w:r w:rsidR="00813805">
              <w:rPr>
                <w:color w:val="000000" w:themeColor="text1"/>
              </w:rPr>
              <w:t>.1</w:t>
            </w:r>
            <w:r w:rsidR="00DB5415">
              <w:rPr>
                <w:color w:val="000000" w:themeColor="text1"/>
              </w:rPr>
              <w:t>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DB5415" w:rsidRPr="00BE73EF" w:rsidTr="002D5E24">
        <w:tc>
          <w:tcPr>
            <w:tcW w:w="1101" w:type="dxa"/>
          </w:tcPr>
          <w:p w:rsidR="00DB5415" w:rsidRPr="00BE73EF" w:rsidRDefault="00DB5415" w:rsidP="00DB5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</w:t>
            </w:r>
          </w:p>
        </w:tc>
        <w:tc>
          <w:tcPr>
            <w:tcW w:w="4218" w:type="dxa"/>
            <w:vAlign w:val="center"/>
          </w:tcPr>
          <w:p w:rsidR="00DB5415" w:rsidRPr="00BE73EF" w:rsidRDefault="00DB5415" w:rsidP="00DB541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</w:tr>
      <w:tr w:rsidR="00DB5415" w:rsidRPr="00BE73EF" w:rsidTr="002D5E24">
        <w:tc>
          <w:tcPr>
            <w:tcW w:w="1101" w:type="dxa"/>
          </w:tcPr>
          <w:p w:rsidR="00DB5415" w:rsidRPr="00BE73EF" w:rsidRDefault="00DB5415" w:rsidP="00DB5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B5415" w:rsidRPr="00BE73EF" w:rsidRDefault="00DB5415" w:rsidP="00DB54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</w:tr>
      <w:tr w:rsidR="00DB5415" w:rsidRPr="00BE73EF" w:rsidTr="002D5E24">
        <w:tc>
          <w:tcPr>
            <w:tcW w:w="1101" w:type="dxa"/>
          </w:tcPr>
          <w:p w:rsidR="00DB5415" w:rsidRPr="00BE73EF" w:rsidRDefault="00DB5415" w:rsidP="00DB54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210</w:t>
            </w:r>
          </w:p>
        </w:tc>
        <w:tc>
          <w:tcPr>
            <w:tcW w:w="8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07.09</w:t>
            </w:r>
          </w:p>
        </w:tc>
        <w:tc>
          <w:tcPr>
            <w:tcW w:w="4218" w:type="dxa"/>
            <w:vAlign w:val="center"/>
          </w:tcPr>
          <w:p w:rsidR="00DB5415" w:rsidRPr="00BE73EF" w:rsidRDefault="00DB5415" w:rsidP="00DB541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DB5415" w:rsidRPr="00DE3A02" w:rsidRDefault="00DB5415" w:rsidP="00DB5415">
            <w:pPr>
              <w:jc w:val="center"/>
              <w:rPr>
                <w:color w:val="FF0000"/>
                <w:sz w:val="20"/>
                <w:szCs w:val="20"/>
              </w:rPr>
            </w:pPr>
            <w:r w:rsidRPr="00DE3A02">
              <w:rPr>
                <w:color w:val="FF0000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DE3A02">
              <w:rPr>
                <w:color w:val="FF0000"/>
                <w:sz w:val="20"/>
                <w:szCs w:val="20"/>
              </w:rPr>
              <w:t>преподобномученицы</w:t>
            </w:r>
            <w:proofErr w:type="spellEnd"/>
            <w:r w:rsidRPr="00DE3A02">
              <w:rPr>
                <w:color w:val="FF0000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DB5415" w:rsidRPr="00DE3A02" w:rsidRDefault="00DB5415" w:rsidP="00DB541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Ершова Н.Б.</w:t>
            </w:r>
          </w:p>
        </w:tc>
        <w:tc>
          <w:tcPr>
            <w:tcW w:w="1559" w:type="dxa"/>
          </w:tcPr>
          <w:p w:rsidR="00DB5415" w:rsidRPr="00DE3A02" w:rsidRDefault="00DB5415" w:rsidP="00DB541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:rsidR="00DB5415" w:rsidRPr="00DE3A02" w:rsidRDefault="00DB5415" w:rsidP="00DB541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DB5415" w:rsidRPr="00BE73EF" w:rsidTr="002D5E24">
        <w:tc>
          <w:tcPr>
            <w:tcW w:w="1101" w:type="dxa"/>
          </w:tcPr>
          <w:p w:rsidR="00DB5415" w:rsidRPr="00BE73EF" w:rsidRDefault="00DB5415" w:rsidP="00DB5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21.09</w:t>
            </w:r>
          </w:p>
        </w:tc>
        <w:tc>
          <w:tcPr>
            <w:tcW w:w="4218" w:type="dxa"/>
            <w:vAlign w:val="center"/>
          </w:tcPr>
          <w:p w:rsidR="00DB5415" w:rsidRPr="00BE73EF" w:rsidRDefault="00DB5415" w:rsidP="00DB541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</w:tr>
      <w:tr w:rsidR="00DB5415" w:rsidRPr="00BE73EF" w:rsidTr="002D5E24">
        <w:tc>
          <w:tcPr>
            <w:tcW w:w="1101" w:type="dxa"/>
          </w:tcPr>
          <w:p w:rsidR="00DB5415" w:rsidRPr="00BE73EF" w:rsidRDefault="00DB5415" w:rsidP="00DB5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</w:t>
            </w:r>
          </w:p>
        </w:tc>
        <w:tc>
          <w:tcPr>
            <w:tcW w:w="4218" w:type="dxa"/>
            <w:vAlign w:val="center"/>
          </w:tcPr>
          <w:p w:rsidR="00DB5415" w:rsidRPr="00BE73EF" w:rsidRDefault="00DB5415" w:rsidP="00DB541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хирургическим операциям.</w:t>
            </w:r>
          </w:p>
        </w:tc>
        <w:tc>
          <w:tcPr>
            <w:tcW w:w="26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</w:tr>
      <w:tr w:rsidR="00DB5415" w:rsidRPr="00BE73EF" w:rsidTr="002D5E24">
        <w:tc>
          <w:tcPr>
            <w:tcW w:w="1101" w:type="dxa"/>
          </w:tcPr>
          <w:p w:rsidR="00DB5415" w:rsidRPr="00BE73EF" w:rsidRDefault="00DB5415" w:rsidP="00DB5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19.10</w:t>
            </w:r>
          </w:p>
        </w:tc>
        <w:tc>
          <w:tcPr>
            <w:tcW w:w="4218" w:type="dxa"/>
            <w:vAlign w:val="center"/>
          </w:tcPr>
          <w:p w:rsidR="00DB5415" w:rsidRPr="00BE73EF" w:rsidRDefault="00DB5415" w:rsidP="00DB541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r w:rsidRPr="00BE73EF">
              <w:rPr>
                <w:color w:val="000000" w:themeColor="text1"/>
                <w:sz w:val="18"/>
                <w:szCs w:val="18"/>
              </w:rPr>
              <w:lastRenderedPageBreak/>
              <w:t>отделении, подготовка к экстренным хирургическим операциям.</w:t>
            </w:r>
          </w:p>
        </w:tc>
        <w:tc>
          <w:tcPr>
            <w:tcW w:w="26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</w:tr>
      <w:tr w:rsidR="00DB5415" w:rsidRPr="00BE73EF" w:rsidTr="002D5E24">
        <w:tc>
          <w:tcPr>
            <w:tcW w:w="1101" w:type="dxa"/>
          </w:tcPr>
          <w:p w:rsidR="00DB5415" w:rsidRPr="00BE73EF" w:rsidRDefault="00DB5415" w:rsidP="00DB5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02.11</w:t>
            </w:r>
          </w:p>
        </w:tc>
        <w:tc>
          <w:tcPr>
            <w:tcW w:w="4218" w:type="dxa"/>
            <w:vAlign w:val="center"/>
          </w:tcPr>
          <w:p w:rsidR="00DB5415" w:rsidRPr="00BE73EF" w:rsidRDefault="00DB5415" w:rsidP="00DB541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</w:tr>
      <w:tr w:rsidR="00DB5415" w:rsidRPr="00BE73EF" w:rsidTr="002D5E24">
        <w:tc>
          <w:tcPr>
            <w:tcW w:w="1101" w:type="dxa"/>
          </w:tcPr>
          <w:p w:rsidR="00DB5415" w:rsidRPr="00BE73EF" w:rsidRDefault="00DB5415" w:rsidP="00DB5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</w:t>
            </w:r>
          </w:p>
        </w:tc>
        <w:tc>
          <w:tcPr>
            <w:tcW w:w="4218" w:type="dxa"/>
            <w:vAlign w:val="center"/>
          </w:tcPr>
          <w:p w:rsidR="00DB5415" w:rsidRPr="00BE73EF" w:rsidRDefault="00DB5415" w:rsidP="00DB541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отделении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50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</w:tr>
    </w:tbl>
    <w:p w:rsidR="003958F8" w:rsidRDefault="003958F8" w:rsidP="00B9095F">
      <w:pPr>
        <w:spacing w:line="240" w:lineRule="auto"/>
      </w:pPr>
    </w:p>
    <w:p w:rsidR="002D5E24" w:rsidRDefault="002D5E24" w:rsidP="002D5E24">
      <w:pPr>
        <w:spacing w:line="240" w:lineRule="auto"/>
      </w:pPr>
      <w:r>
        <w:t>ПРИМЕЧАНИЕ:</w:t>
      </w:r>
    </w:p>
    <w:p w:rsidR="002D5E24" w:rsidRDefault="002D5E24" w:rsidP="002D5E24">
      <w:pPr>
        <w:pStyle w:val="a4"/>
        <w:numPr>
          <w:ilvl w:val="0"/>
          <w:numId w:val="2"/>
        </w:numPr>
        <w:spacing w:line="240" w:lineRule="auto"/>
        <w:ind w:left="284" w:hanging="294"/>
      </w:pPr>
      <w:r>
        <w:t>На первое занятие:</w:t>
      </w:r>
    </w:p>
    <w:p w:rsidR="002D5E24" w:rsidRPr="00DE3A02" w:rsidRDefault="002D5E24" w:rsidP="002D5E24">
      <w:pPr>
        <w:pStyle w:val="a4"/>
        <w:spacing w:line="240" w:lineRule="auto"/>
        <w:rPr>
          <w:color w:val="FF0000"/>
        </w:rPr>
      </w:pPr>
      <w:r w:rsidRPr="00DE3A02">
        <w:rPr>
          <w:color w:val="FF0000"/>
        </w:rPr>
        <w:t>сбор в гардеробе больницы</w:t>
      </w:r>
    </w:p>
    <w:p w:rsidR="002D5E24" w:rsidRPr="00E37A25" w:rsidRDefault="002D5E24" w:rsidP="002D5E24">
      <w:pPr>
        <w:rPr>
          <w:u w:val="single"/>
        </w:rPr>
      </w:pPr>
      <w:r w:rsidRPr="00E37A25">
        <w:t xml:space="preserve">2. </w:t>
      </w:r>
      <w:r w:rsidRPr="00E37A25">
        <w:rPr>
          <w:u w:val="single"/>
        </w:rPr>
        <w:t>На каждом занятии студент должен иметь:</w:t>
      </w:r>
    </w:p>
    <w:p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Халат (не мятый)</w:t>
      </w:r>
    </w:p>
    <w:p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Колпак (не мятый)</w:t>
      </w:r>
    </w:p>
    <w:p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Маску</w:t>
      </w:r>
    </w:p>
    <w:p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Хирургический костюм</w:t>
      </w:r>
    </w:p>
    <w:p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Перчатки</w:t>
      </w:r>
    </w:p>
    <w:p w:rsidR="002D5E24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Сменную обувь (не кроссовки, ботинки или сапоги!)</w:t>
      </w:r>
    </w:p>
    <w:p w:rsidR="002D5E24" w:rsidRDefault="002D5E24" w:rsidP="002D5E24">
      <w:pPr>
        <w:pStyle w:val="a4"/>
        <w:numPr>
          <w:ilvl w:val="0"/>
          <w:numId w:val="1"/>
        </w:numPr>
        <w:spacing w:after="0" w:line="240" w:lineRule="auto"/>
      </w:pPr>
      <w:r w:rsidRPr="00E37A25">
        <w:t>Одноразовые бахилы</w:t>
      </w:r>
    </w:p>
    <w:p w:rsidR="003958F8" w:rsidRPr="00485359" w:rsidRDefault="003958F8" w:rsidP="00B9095F">
      <w:pPr>
        <w:spacing w:line="240" w:lineRule="auto"/>
      </w:pPr>
    </w:p>
    <w:sectPr w:rsidR="003958F8" w:rsidRPr="00485359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57D1"/>
    <w:multiLevelType w:val="hybridMultilevel"/>
    <w:tmpl w:val="496C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5F"/>
    <w:rsid w:val="00051369"/>
    <w:rsid w:val="000C50B6"/>
    <w:rsid w:val="001D0109"/>
    <w:rsid w:val="002D5E24"/>
    <w:rsid w:val="002F30ED"/>
    <w:rsid w:val="00322132"/>
    <w:rsid w:val="00341D6A"/>
    <w:rsid w:val="003855AE"/>
    <w:rsid w:val="003958F8"/>
    <w:rsid w:val="00452BE2"/>
    <w:rsid w:val="00485359"/>
    <w:rsid w:val="00485C0F"/>
    <w:rsid w:val="004C2E7B"/>
    <w:rsid w:val="00516E5F"/>
    <w:rsid w:val="005725A8"/>
    <w:rsid w:val="005B1C1F"/>
    <w:rsid w:val="00653F56"/>
    <w:rsid w:val="006A273A"/>
    <w:rsid w:val="00813805"/>
    <w:rsid w:val="00816387"/>
    <w:rsid w:val="00816E4E"/>
    <w:rsid w:val="008860E5"/>
    <w:rsid w:val="008A4FF9"/>
    <w:rsid w:val="008E60D3"/>
    <w:rsid w:val="00A74513"/>
    <w:rsid w:val="00B34629"/>
    <w:rsid w:val="00B9095F"/>
    <w:rsid w:val="00BE73EF"/>
    <w:rsid w:val="00C53E12"/>
    <w:rsid w:val="00CF1DD7"/>
    <w:rsid w:val="00D05B52"/>
    <w:rsid w:val="00D17596"/>
    <w:rsid w:val="00D27193"/>
    <w:rsid w:val="00D30AFD"/>
    <w:rsid w:val="00DA62C3"/>
    <w:rsid w:val="00DB5415"/>
    <w:rsid w:val="00DE3A02"/>
    <w:rsid w:val="00DF5EBA"/>
    <w:rsid w:val="00F365B6"/>
    <w:rsid w:val="00F8064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51BE3-CF8C-4279-8A35-A1C6307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Харитонская Марина Борисовна</cp:lastModifiedBy>
  <cp:revision>2</cp:revision>
  <dcterms:created xsi:type="dcterms:W3CDTF">2021-08-26T14:27:00Z</dcterms:created>
  <dcterms:modified xsi:type="dcterms:W3CDTF">2021-08-26T14:27:00Z</dcterms:modified>
</cp:coreProperties>
</file>