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AA936" w14:textId="5B688B5F" w:rsidR="00944B4A" w:rsidRPr="00944B4A" w:rsidRDefault="004E30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Кафедра</w:t>
      </w:r>
      <w:r w:rsidR="00C555E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патологии</w:t>
      </w:r>
      <w:r w:rsidR="00C555E3">
        <w:rPr>
          <w:rFonts w:ascii="Times New Roman" w:hAnsi="Times New Roman" w:cs="Times New Roman"/>
          <w:sz w:val="32"/>
          <w:szCs w:val="32"/>
        </w:rPr>
        <w:t>.</w:t>
      </w:r>
    </w:p>
    <w:p w14:paraId="4B6A4419" w14:textId="3908CC5D" w:rsidR="002E52B1" w:rsidRDefault="002E52B1">
      <w:pPr>
        <w:rPr>
          <w:rFonts w:ascii="Times New Roman" w:hAnsi="Times New Roman" w:cs="Times New Roman"/>
          <w:b/>
          <w:sz w:val="28"/>
          <w:szCs w:val="28"/>
        </w:rPr>
      </w:pPr>
      <w:r w:rsidRPr="002E52B1">
        <w:rPr>
          <w:rFonts w:ascii="Times New Roman" w:hAnsi="Times New Roman" w:cs="Times New Roman"/>
          <w:b/>
          <w:sz w:val="28"/>
          <w:szCs w:val="28"/>
        </w:rPr>
        <w:t>ТЕМАТИЧЕСКИЙ ПЛАН ЛЕКЦИЙ ПО КЛИНИЧЕСКОЙ ПАТОЛОГИИ</w:t>
      </w:r>
    </w:p>
    <w:p w14:paraId="2194D870" w14:textId="290F3215" w:rsidR="004E3083" w:rsidRPr="00C555E3" w:rsidRDefault="004E3083" w:rsidP="004E308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55E3">
        <w:rPr>
          <w:rFonts w:ascii="Times New Roman" w:hAnsi="Times New Roman" w:cs="Times New Roman"/>
          <w:bCs/>
          <w:sz w:val="28"/>
          <w:szCs w:val="28"/>
        </w:rPr>
        <w:t>О</w:t>
      </w:r>
      <w:r w:rsidR="00C555E3">
        <w:rPr>
          <w:rFonts w:ascii="Times New Roman" w:hAnsi="Times New Roman" w:cs="Times New Roman"/>
          <w:bCs/>
          <w:sz w:val="28"/>
          <w:szCs w:val="28"/>
        </w:rPr>
        <w:t>сень</w:t>
      </w:r>
      <w:r w:rsidRPr="00C555E3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C555E3">
        <w:rPr>
          <w:rFonts w:ascii="Times New Roman" w:hAnsi="Times New Roman" w:cs="Times New Roman"/>
          <w:bCs/>
          <w:sz w:val="28"/>
          <w:szCs w:val="28"/>
        </w:rPr>
        <w:t>1</w:t>
      </w:r>
      <w:r w:rsidRPr="00C555E3">
        <w:rPr>
          <w:rFonts w:ascii="Times New Roman" w:hAnsi="Times New Roman" w:cs="Times New Roman"/>
          <w:bCs/>
          <w:sz w:val="28"/>
          <w:szCs w:val="28"/>
        </w:rPr>
        <w:t xml:space="preserve">-2022 </w:t>
      </w:r>
      <w:r w:rsidR="00C555E3" w:rsidRPr="00C555E3">
        <w:rPr>
          <w:rFonts w:ascii="Times New Roman" w:hAnsi="Times New Roman" w:cs="Times New Roman"/>
          <w:bCs/>
          <w:sz w:val="28"/>
          <w:szCs w:val="28"/>
        </w:rPr>
        <w:t>уч. года</w:t>
      </w:r>
    </w:p>
    <w:p w14:paraId="68C18B06" w14:textId="751EC8C3" w:rsidR="004E3083" w:rsidRDefault="004E3083" w:rsidP="004E3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E41">
        <w:rPr>
          <w:rFonts w:ascii="-webkit-standard" w:hAnsi="-webkit-standard"/>
          <w:color w:val="FF0000"/>
          <w:sz w:val="27"/>
          <w:szCs w:val="27"/>
        </w:rPr>
        <w:t>c 09.10 по 27.11.2021</w:t>
      </w:r>
      <w:r>
        <w:rPr>
          <w:rFonts w:ascii="-webkit-standard" w:hAnsi="-webkit-standard"/>
          <w:color w:val="FF0000"/>
          <w:sz w:val="27"/>
          <w:szCs w:val="27"/>
        </w:rPr>
        <w:t xml:space="preserve">   СУББОТА 16:00</w:t>
      </w:r>
    </w:p>
    <w:tbl>
      <w:tblPr>
        <w:tblStyle w:val="a4"/>
        <w:tblW w:w="9291" w:type="dxa"/>
        <w:tblInd w:w="-431" w:type="dxa"/>
        <w:tblLook w:val="04A0" w:firstRow="1" w:lastRow="0" w:firstColumn="1" w:lastColumn="0" w:noHBand="0" w:noVBand="1"/>
      </w:tblPr>
      <w:tblGrid>
        <w:gridCol w:w="645"/>
        <w:gridCol w:w="6237"/>
        <w:gridCol w:w="2409"/>
      </w:tblGrid>
      <w:tr w:rsidR="004E3083" w14:paraId="74F3E364" w14:textId="77777777" w:rsidTr="004E3083">
        <w:trPr>
          <w:trHeight w:val="620"/>
        </w:trPr>
        <w:tc>
          <w:tcPr>
            <w:tcW w:w="645" w:type="dxa"/>
          </w:tcPr>
          <w:p w14:paraId="46C357DC" w14:textId="77777777" w:rsidR="004E3083" w:rsidRPr="002F6C8C" w:rsidRDefault="004E3083" w:rsidP="00FE021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№</w:t>
            </w:r>
          </w:p>
        </w:tc>
        <w:tc>
          <w:tcPr>
            <w:tcW w:w="6237" w:type="dxa"/>
          </w:tcPr>
          <w:p w14:paraId="79329234" w14:textId="72B66C60" w:rsidR="004E3083" w:rsidRPr="002F6C8C" w:rsidRDefault="004E3083" w:rsidP="002F6C8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F6C8C">
              <w:rPr>
                <w:rFonts w:ascii="Times New Roman" w:hAnsi="Times New Roman" w:cs="Times New Roman"/>
                <w:i/>
                <w:sz w:val="32"/>
                <w:szCs w:val="32"/>
              </w:rPr>
              <w:t>Тема лекции</w:t>
            </w:r>
          </w:p>
        </w:tc>
        <w:tc>
          <w:tcPr>
            <w:tcW w:w="2409" w:type="dxa"/>
          </w:tcPr>
          <w:p w14:paraId="241FD9D1" w14:textId="77777777" w:rsidR="004E3083" w:rsidRPr="002F6C8C" w:rsidRDefault="004E3083" w:rsidP="002F6C8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F6C8C">
              <w:rPr>
                <w:rFonts w:ascii="Times New Roman" w:hAnsi="Times New Roman" w:cs="Times New Roman"/>
                <w:i/>
                <w:sz w:val="32"/>
                <w:szCs w:val="32"/>
              </w:rPr>
              <w:t>Лекторы</w:t>
            </w:r>
          </w:p>
        </w:tc>
      </w:tr>
      <w:tr w:rsidR="004E3083" w14:paraId="04323F41" w14:textId="77777777" w:rsidTr="004E3083">
        <w:trPr>
          <w:trHeight w:val="1247"/>
        </w:trPr>
        <w:tc>
          <w:tcPr>
            <w:tcW w:w="645" w:type="dxa"/>
          </w:tcPr>
          <w:p w14:paraId="4B676392" w14:textId="77777777" w:rsidR="004E3083" w:rsidRDefault="004E3083" w:rsidP="002E5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14:paraId="04414FB0" w14:textId="77777777" w:rsidR="004E3083" w:rsidRPr="00AE644C" w:rsidRDefault="004E3083" w:rsidP="00AE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44C">
              <w:rPr>
                <w:rFonts w:ascii="Times New Roman" w:hAnsi="Times New Roman" w:cs="Times New Roman"/>
                <w:sz w:val="28"/>
                <w:szCs w:val="28"/>
              </w:rPr>
              <w:t>Клиническая патофизиология одышки.</w:t>
            </w:r>
          </w:p>
          <w:p w14:paraId="589AD5D9" w14:textId="77777777" w:rsidR="004E3083" w:rsidRDefault="004E3083" w:rsidP="00AE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44C">
              <w:rPr>
                <w:rFonts w:ascii="Times New Roman" w:hAnsi="Times New Roman" w:cs="Times New Roman"/>
                <w:sz w:val="28"/>
                <w:szCs w:val="28"/>
              </w:rPr>
              <w:t>Демонстрация пациента.</w:t>
            </w:r>
          </w:p>
          <w:p w14:paraId="470AC78A" w14:textId="77777777" w:rsidR="004E3083" w:rsidRDefault="004E3083" w:rsidP="002E5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395CD95" w14:textId="77777777" w:rsidR="004E3083" w:rsidRDefault="004E3083" w:rsidP="002E5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 Ю.И.</w:t>
            </w:r>
          </w:p>
          <w:p w14:paraId="24FC7571" w14:textId="77777777" w:rsidR="004E3083" w:rsidRPr="00CF119B" w:rsidRDefault="004E3083" w:rsidP="002E5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Чурилов Л.П.</w:t>
            </w:r>
          </w:p>
        </w:tc>
      </w:tr>
      <w:tr w:rsidR="004E3083" w14:paraId="4C0C75BA" w14:textId="77777777" w:rsidTr="004E3083">
        <w:trPr>
          <w:trHeight w:val="1247"/>
        </w:trPr>
        <w:tc>
          <w:tcPr>
            <w:tcW w:w="645" w:type="dxa"/>
          </w:tcPr>
          <w:p w14:paraId="16B153DE" w14:textId="77777777" w:rsidR="004E3083" w:rsidRDefault="004E3083" w:rsidP="002E5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14:paraId="2A65E771" w14:textId="77777777" w:rsidR="004E3083" w:rsidRDefault="004E3083" w:rsidP="009D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Клиническая патофизиологии нарушений сознания. Коматозные состояния.</w:t>
            </w:r>
          </w:p>
          <w:p w14:paraId="226CB072" w14:textId="77777777" w:rsidR="004E3083" w:rsidRDefault="004E3083" w:rsidP="009D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F5">
              <w:rPr>
                <w:rFonts w:ascii="Times New Roman" w:hAnsi="Times New Roman" w:cs="Times New Roman"/>
                <w:sz w:val="28"/>
                <w:szCs w:val="28"/>
              </w:rPr>
              <w:t>Демонстрация пациента.</w:t>
            </w:r>
          </w:p>
        </w:tc>
        <w:tc>
          <w:tcPr>
            <w:tcW w:w="2409" w:type="dxa"/>
          </w:tcPr>
          <w:p w14:paraId="3EB9C973" w14:textId="77777777" w:rsidR="004E3083" w:rsidRDefault="004E3083" w:rsidP="002E5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 Ю.И.</w:t>
            </w:r>
          </w:p>
          <w:p w14:paraId="787217EA" w14:textId="77777777" w:rsidR="004E3083" w:rsidRDefault="004E3083" w:rsidP="002E5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Чурилов Л.П.</w:t>
            </w:r>
          </w:p>
        </w:tc>
      </w:tr>
      <w:tr w:rsidR="004E3083" w14:paraId="1223BC8F" w14:textId="77777777" w:rsidTr="004E3083">
        <w:trPr>
          <w:trHeight w:val="1247"/>
        </w:trPr>
        <w:tc>
          <w:tcPr>
            <w:tcW w:w="645" w:type="dxa"/>
          </w:tcPr>
          <w:p w14:paraId="150D3504" w14:textId="77777777" w:rsidR="004E3083" w:rsidRDefault="004E3083" w:rsidP="002E5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14:paraId="3825D90D" w14:textId="77777777" w:rsidR="004E3083" w:rsidRDefault="004E3083" w:rsidP="00E8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Клинико-морфологическая характеристика инфильтрата лёгкого.</w:t>
            </w:r>
          </w:p>
          <w:p w14:paraId="1F04AADB" w14:textId="77777777" w:rsidR="004E3083" w:rsidRDefault="004E3083" w:rsidP="00E8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F5">
              <w:rPr>
                <w:rFonts w:ascii="Times New Roman" w:hAnsi="Times New Roman" w:cs="Times New Roman"/>
                <w:sz w:val="28"/>
                <w:szCs w:val="28"/>
              </w:rPr>
              <w:t>Демонстрация пациента.</w:t>
            </w:r>
          </w:p>
        </w:tc>
        <w:tc>
          <w:tcPr>
            <w:tcW w:w="2409" w:type="dxa"/>
          </w:tcPr>
          <w:p w14:paraId="111B52F3" w14:textId="77777777" w:rsidR="004E3083" w:rsidRDefault="004E3083" w:rsidP="002E5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 Ю.И.</w:t>
            </w:r>
          </w:p>
          <w:p w14:paraId="604A0160" w14:textId="77777777" w:rsidR="004E3083" w:rsidRDefault="004E3083" w:rsidP="002E5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Карев В.Е.</w:t>
            </w:r>
          </w:p>
        </w:tc>
      </w:tr>
      <w:tr w:rsidR="004E3083" w14:paraId="4406CDCA" w14:textId="77777777" w:rsidTr="004E3083">
        <w:trPr>
          <w:trHeight w:val="1247"/>
        </w:trPr>
        <w:tc>
          <w:tcPr>
            <w:tcW w:w="645" w:type="dxa"/>
          </w:tcPr>
          <w:p w14:paraId="00057705" w14:textId="77777777" w:rsidR="004E3083" w:rsidRDefault="004E3083" w:rsidP="002E5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14:paraId="06C4AE8C" w14:textId="77777777" w:rsidR="004E3083" w:rsidRDefault="004E3083" w:rsidP="00FE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Клиническая патофизиология   </w:t>
            </w:r>
          </w:p>
          <w:p w14:paraId="4268F6FE" w14:textId="77777777" w:rsidR="004E3083" w:rsidRDefault="004E3083" w:rsidP="00FE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болевого синдрома.</w:t>
            </w:r>
          </w:p>
          <w:p w14:paraId="4FD848B6" w14:textId="77777777" w:rsidR="004E3083" w:rsidRPr="009D00F5" w:rsidRDefault="004E3083" w:rsidP="009D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F5">
              <w:rPr>
                <w:rFonts w:ascii="Times New Roman" w:hAnsi="Times New Roman" w:cs="Times New Roman"/>
                <w:sz w:val="28"/>
                <w:szCs w:val="28"/>
              </w:rPr>
              <w:t>Демонстрация пациента.</w:t>
            </w:r>
          </w:p>
        </w:tc>
        <w:tc>
          <w:tcPr>
            <w:tcW w:w="2409" w:type="dxa"/>
          </w:tcPr>
          <w:p w14:paraId="376A512C" w14:textId="77777777" w:rsidR="004E3083" w:rsidRDefault="004E3083" w:rsidP="002E5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 Ю.И.</w:t>
            </w:r>
          </w:p>
          <w:p w14:paraId="04B8E3C6" w14:textId="77777777" w:rsidR="004E3083" w:rsidRDefault="004E3083" w:rsidP="002E5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 А.Е.</w:t>
            </w:r>
          </w:p>
        </w:tc>
      </w:tr>
      <w:tr w:rsidR="004E3083" w14:paraId="620ABE90" w14:textId="77777777" w:rsidTr="004E3083">
        <w:trPr>
          <w:trHeight w:val="1247"/>
        </w:trPr>
        <w:tc>
          <w:tcPr>
            <w:tcW w:w="645" w:type="dxa"/>
          </w:tcPr>
          <w:p w14:paraId="54119453" w14:textId="77777777" w:rsidR="004E3083" w:rsidRDefault="004E3083" w:rsidP="002E5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14:paraId="30EC722C" w14:textId="77777777" w:rsidR="004E3083" w:rsidRPr="00FE021C" w:rsidRDefault="004E3083" w:rsidP="00E81C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21C">
              <w:rPr>
                <w:rFonts w:ascii="Times New Roman" w:hAnsi="Times New Roman" w:cs="Times New Roman"/>
                <w:bCs/>
                <w:sz w:val="28"/>
                <w:szCs w:val="28"/>
              </w:rPr>
              <w:t>Клиническая патофизиология гипокальциемии.</w:t>
            </w:r>
          </w:p>
          <w:p w14:paraId="79E4C50B" w14:textId="77777777" w:rsidR="004E3083" w:rsidRDefault="004E3083" w:rsidP="00FE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21C">
              <w:rPr>
                <w:rFonts w:ascii="Times New Roman" w:hAnsi="Times New Roman" w:cs="Times New Roman"/>
                <w:bCs/>
                <w:sz w:val="28"/>
                <w:szCs w:val="28"/>
              </w:rPr>
              <w:t>Судорожный синдром.</w:t>
            </w:r>
          </w:p>
          <w:p w14:paraId="586826A3" w14:textId="77777777" w:rsidR="004E3083" w:rsidRPr="009D00F5" w:rsidRDefault="004E3083" w:rsidP="009D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0F5">
              <w:rPr>
                <w:rFonts w:ascii="Times New Roman" w:hAnsi="Times New Roman" w:cs="Times New Roman"/>
                <w:sz w:val="28"/>
                <w:szCs w:val="28"/>
              </w:rPr>
              <w:t>Демонстрация пациента.</w:t>
            </w:r>
          </w:p>
        </w:tc>
        <w:tc>
          <w:tcPr>
            <w:tcW w:w="2409" w:type="dxa"/>
          </w:tcPr>
          <w:p w14:paraId="2E9F2DEE" w14:textId="77777777" w:rsidR="004E3083" w:rsidRDefault="004E3083" w:rsidP="002E5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 Ю.И.</w:t>
            </w:r>
          </w:p>
          <w:p w14:paraId="2BB1E0D3" w14:textId="77777777" w:rsidR="004E3083" w:rsidRDefault="004E3083" w:rsidP="00FE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 А.Е.</w:t>
            </w:r>
          </w:p>
        </w:tc>
      </w:tr>
      <w:tr w:rsidR="004E3083" w14:paraId="40CC7DB5" w14:textId="77777777" w:rsidTr="004E3083">
        <w:trPr>
          <w:trHeight w:val="1247"/>
        </w:trPr>
        <w:tc>
          <w:tcPr>
            <w:tcW w:w="645" w:type="dxa"/>
          </w:tcPr>
          <w:p w14:paraId="513D9831" w14:textId="77777777" w:rsidR="004E3083" w:rsidRDefault="004E3083" w:rsidP="002E5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14:paraId="31A6A9E5" w14:textId="77777777" w:rsidR="004E3083" w:rsidRDefault="004E3083" w:rsidP="009D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Клиническая патофизиология памяти.</w:t>
            </w:r>
          </w:p>
          <w:p w14:paraId="61D07C06" w14:textId="77777777" w:rsidR="004E3083" w:rsidRDefault="004E3083" w:rsidP="009D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Болезнь Альцгеймера.</w:t>
            </w:r>
          </w:p>
          <w:p w14:paraId="1632D71C" w14:textId="77777777" w:rsidR="004E3083" w:rsidRPr="002801CA" w:rsidRDefault="004E3083" w:rsidP="0028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1CA">
              <w:rPr>
                <w:rFonts w:ascii="Times New Roman" w:hAnsi="Times New Roman" w:cs="Times New Roman"/>
                <w:sz w:val="28"/>
                <w:szCs w:val="28"/>
              </w:rPr>
              <w:t>Демонстрация пациента.</w:t>
            </w:r>
          </w:p>
        </w:tc>
        <w:tc>
          <w:tcPr>
            <w:tcW w:w="2409" w:type="dxa"/>
          </w:tcPr>
          <w:p w14:paraId="37731A59" w14:textId="77777777" w:rsidR="004E3083" w:rsidRDefault="004E3083" w:rsidP="002E5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 Ю.И.</w:t>
            </w:r>
          </w:p>
          <w:p w14:paraId="55C6A59E" w14:textId="77777777" w:rsidR="004E3083" w:rsidRDefault="004E3083" w:rsidP="002E5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Кветной И.М.</w:t>
            </w:r>
          </w:p>
        </w:tc>
      </w:tr>
      <w:tr w:rsidR="004E3083" w14:paraId="568F1179" w14:textId="77777777" w:rsidTr="004E3083">
        <w:trPr>
          <w:trHeight w:val="1247"/>
        </w:trPr>
        <w:tc>
          <w:tcPr>
            <w:tcW w:w="645" w:type="dxa"/>
          </w:tcPr>
          <w:p w14:paraId="7FFF6463" w14:textId="77777777" w:rsidR="004E3083" w:rsidRDefault="004E3083" w:rsidP="002E5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14:paraId="0DA62D2E" w14:textId="77777777" w:rsidR="004E3083" w:rsidRDefault="004E3083" w:rsidP="009D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Клиническая патофизиология   </w:t>
            </w:r>
          </w:p>
          <w:p w14:paraId="3B1FF96E" w14:textId="0C12C8C3" w:rsidR="004E3083" w:rsidRDefault="004E3083" w:rsidP="009D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метаболического синдрома.</w:t>
            </w:r>
          </w:p>
          <w:p w14:paraId="54B0C1E2" w14:textId="77777777" w:rsidR="004E3083" w:rsidRPr="002801CA" w:rsidRDefault="004E3083" w:rsidP="0028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1CA">
              <w:rPr>
                <w:rFonts w:ascii="Times New Roman" w:hAnsi="Times New Roman" w:cs="Times New Roman"/>
                <w:sz w:val="28"/>
                <w:szCs w:val="28"/>
              </w:rPr>
              <w:t>Демонстрация пациента.</w:t>
            </w:r>
          </w:p>
        </w:tc>
        <w:tc>
          <w:tcPr>
            <w:tcW w:w="2409" w:type="dxa"/>
          </w:tcPr>
          <w:p w14:paraId="1C0ADB89" w14:textId="77777777" w:rsidR="004E3083" w:rsidRDefault="004E3083" w:rsidP="002E5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 Ю.И.</w:t>
            </w:r>
          </w:p>
          <w:p w14:paraId="6794E7D7" w14:textId="77777777" w:rsidR="004E3083" w:rsidRDefault="004E3083" w:rsidP="002E5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Кветной И.М.</w:t>
            </w:r>
          </w:p>
        </w:tc>
      </w:tr>
      <w:tr w:rsidR="004E3083" w14:paraId="54F3FD39" w14:textId="77777777" w:rsidTr="004E3083">
        <w:trPr>
          <w:trHeight w:val="1247"/>
        </w:trPr>
        <w:tc>
          <w:tcPr>
            <w:tcW w:w="645" w:type="dxa"/>
          </w:tcPr>
          <w:p w14:paraId="499E3E26" w14:textId="77777777" w:rsidR="004E3083" w:rsidRDefault="004E3083" w:rsidP="00FE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14:paraId="323CB160" w14:textId="77777777" w:rsidR="004E3083" w:rsidRPr="00AE644C" w:rsidRDefault="004E3083" w:rsidP="00AE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44C">
              <w:rPr>
                <w:rFonts w:ascii="Times New Roman" w:hAnsi="Times New Roman" w:cs="Times New Roman"/>
                <w:sz w:val="28"/>
                <w:szCs w:val="28"/>
              </w:rPr>
              <w:t>Цирроз печени.</w:t>
            </w:r>
          </w:p>
          <w:p w14:paraId="5D6D7568" w14:textId="47ACA5EC" w:rsidR="004E3083" w:rsidRPr="00AE644C" w:rsidRDefault="004E3083" w:rsidP="00AE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44C">
              <w:rPr>
                <w:rFonts w:ascii="Times New Roman" w:hAnsi="Times New Roman" w:cs="Times New Roman"/>
                <w:sz w:val="28"/>
                <w:szCs w:val="28"/>
              </w:rPr>
              <w:t>Дифференциальная диагностика желтух.</w:t>
            </w:r>
          </w:p>
          <w:p w14:paraId="4B3E0633" w14:textId="77777777" w:rsidR="004E3083" w:rsidRPr="002801CA" w:rsidRDefault="004E3083" w:rsidP="00AE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44C">
              <w:rPr>
                <w:rFonts w:ascii="Times New Roman" w:hAnsi="Times New Roman" w:cs="Times New Roman"/>
                <w:sz w:val="28"/>
                <w:szCs w:val="28"/>
              </w:rPr>
              <w:t>Демонстрация пациента.</w:t>
            </w:r>
          </w:p>
        </w:tc>
        <w:tc>
          <w:tcPr>
            <w:tcW w:w="2409" w:type="dxa"/>
          </w:tcPr>
          <w:p w14:paraId="2580B031" w14:textId="77777777" w:rsidR="004E3083" w:rsidRDefault="004E3083" w:rsidP="002E5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 Ю.И. Карев В.Е.</w:t>
            </w:r>
          </w:p>
        </w:tc>
      </w:tr>
    </w:tbl>
    <w:p w14:paraId="0EC62666" w14:textId="77777777" w:rsidR="00C555E3" w:rsidRDefault="00C555E3" w:rsidP="002E52B1">
      <w:pPr>
        <w:rPr>
          <w:rFonts w:ascii="Times New Roman" w:hAnsi="Times New Roman" w:cs="Times New Roman"/>
          <w:sz w:val="28"/>
          <w:szCs w:val="28"/>
        </w:rPr>
      </w:pPr>
    </w:p>
    <w:p w14:paraId="2AD97050" w14:textId="77777777" w:rsidR="00C555E3" w:rsidRDefault="004E3083" w:rsidP="002E5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патологии </w:t>
      </w:r>
    </w:p>
    <w:p w14:paraId="2F46611B" w14:textId="6DBDF128" w:rsidR="002E52B1" w:rsidRDefault="004E3083" w:rsidP="00C555E3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30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5D673E" wp14:editId="44B66E08">
            <wp:extent cx="1160780" cy="274224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5504" cy="3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Л.П. Чурилов</w:t>
      </w:r>
    </w:p>
    <w:p w14:paraId="1CC16AC1" w14:textId="77777777" w:rsidR="006477AE" w:rsidRPr="006477AE" w:rsidRDefault="006477AE" w:rsidP="006477AE">
      <w:pPr>
        <w:suppressAutoHyphens/>
        <w:spacing w:after="0" w:line="240" w:lineRule="auto"/>
        <w:jc w:val="center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6477AE">
        <w:rPr>
          <w:rFonts w:ascii="Liberation Serif" w:eastAsia="NSimSun" w:hAnsi="Liberation Serif" w:cs="Lucida Sans"/>
          <w:kern w:val="2"/>
          <w:sz w:val="28"/>
          <w:szCs w:val="28"/>
          <w:lang w:eastAsia="zh-CN" w:bidi="hi-IN"/>
        </w:rPr>
        <w:lastRenderedPageBreak/>
        <w:t>Тематика практических занятий по клинической патологии на 2021/22 уч.год</w:t>
      </w:r>
    </w:p>
    <w:p w14:paraId="43292077" w14:textId="77777777" w:rsidR="006477AE" w:rsidRPr="006477AE" w:rsidRDefault="006477AE" w:rsidP="006477AE">
      <w:pPr>
        <w:suppressAutoHyphens/>
        <w:spacing w:after="0" w:line="24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</w:p>
    <w:p w14:paraId="1BCF5178" w14:textId="77777777" w:rsidR="006477AE" w:rsidRPr="006477AE" w:rsidRDefault="006477AE" w:rsidP="006477AE">
      <w:pPr>
        <w:suppressAutoHyphens/>
        <w:spacing w:after="0" w:line="24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6477AE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Кветной И.М. (НИИ фтизиопульмонологии) по договоренности - лаборатория мозаики аутоиммунитета, в понедельник и вторник</w:t>
      </w:r>
    </w:p>
    <w:p w14:paraId="7B753312" w14:textId="77777777" w:rsidR="006477AE" w:rsidRPr="006477AE" w:rsidRDefault="006477AE" w:rsidP="006477AE">
      <w:pPr>
        <w:suppressAutoHyphens/>
        <w:spacing w:after="0" w:line="24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</w:p>
    <w:p w14:paraId="5A352882" w14:textId="77777777" w:rsidR="006477AE" w:rsidRPr="006477AE" w:rsidRDefault="006477AE" w:rsidP="006477AE">
      <w:pPr>
        <w:suppressAutoHyphens/>
        <w:spacing w:after="0" w:line="24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6477AE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1. Клиническая патология нейродегенеративных заболеваний.</w:t>
      </w:r>
    </w:p>
    <w:p w14:paraId="445FDD84" w14:textId="77777777" w:rsidR="006477AE" w:rsidRPr="006477AE" w:rsidRDefault="006477AE" w:rsidP="006477AE">
      <w:pPr>
        <w:suppressAutoHyphens/>
        <w:spacing w:after="0" w:line="24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</w:p>
    <w:p w14:paraId="2CC1E613" w14:textId="77777777" w:rsidR="006477AE" w:rsidRPr="006477AE" w:rsidRDefault="006477AE" w:rsidP="006477AE">
      <w:pPr>
        <w:suppressAutoHyphens/>
        <w:spacing w:after="0" w:line="24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6477AE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2. Патология нейроиммуноэндокринной регуляции.</w:t>
      </w:r>
    </w:p>
    <w:p w14:paraId="25A42791" w14:textId="77777777" w:rsidR="006477AE" w:rsidRPr="006477AE" w:rsidRDefault="006477AE" w:rsidP="006477AE">
      <w:pPr>
        <w:suppressAutoHyphens/>
        <w:spacing w:after="0" w:line="24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</w:p>
    <w:p w14:paraId="258EB627" w14:textId="77777777" w:rsidR="006477AE" w:rsidRPr="006477AE" w:rsidRDefault="006477AE" w:rsidP="006477AE">
      <w:pPr>
        <w:suppressAutoHyphens/>
        <w:spacing w:after="0" w:line="24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6477AE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Новицкая Т.А. (НИИ фтизиопульмонологии), в среду и пятницу</w:t>
      </w:r>
    </w:p>
    <w:p w14:paraId="6EEEACCA" w14:textId="77777777" w:rsidR="006477AE" w:rsidRPr="006477AE" w:rsidRDefault="006477AE" w:rsidP="006477AE">
      <w:pPr>
        <w:suppressAutoHyphens/>
        <w:spacing w:after="0" w:line="24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</w:p>
    <w:p w14:paraId="5567AB2E" w14:textId="77777777" w:rsidR="006477AE" w:rsidRPr="006477AE" w:rsidRDefault="006477AE" w:rsidP="006477AE">
      <w:pPr>
        <w:suppressAutoHyphens/>
        <w:spacing w:after="0" w:line="24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6477AE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1.  Дифференциальная клинико-патофизиологическая диагностика заболеваний системы внешнего дыхания.</w:t>
      </w:r>
    </w:p>
    <w:p w14:paraId="051EEFD6" w14:textId="77777777" w:rsidR="006477AE" w:rsidRPr="006477AE" w:rsidRDefault="006477AE" w:rsidP="006477AE">
      <w:pPr>
        <w:suppressAutoHyphens/>
        <w:spacing w:after="0" w:line="24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</w:p>
    <w:p w14:paraId="0EE39C58" w14:textId="77777777" w:rsidR="006477AE" w:rsidRPr="006477AE" w:rsidRDefault="006477AE" w:rsidP="006477AE">
      <w:pPr>
        <w:suppressAutoHyphens/>
        <w:spacing w:after="0" w:line="24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6477AE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2. Клинико-патофизиологическая и морфологическая диагностика заболеваний системы выделения.</w:t>
      </w:r>
    </w:p>
    <w:p w14:paraId="4CF186E7" w14:textId="77777777" w:rsidR="006477AE" w:rsidRPr="006477AE" w:rsidRDefault="006477AE" w:rsidP="006477AE">
      <w:pPr>
        <w:suppressAutoHyphens/>
        <w:spacing w:after="0" w:line="24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</w:p>
    <w:p w14:paraId="68D128D4" w14:textId="77777777" w:rsidR="006477AE" w:rsidRPr="006477AE" w:rsidRDefault="006477AE" w:rsidP="006477AE">
      <w:pPr>
        <w:suppressAutoHyphens/>
        <w:spacing w:after="0" w:line="24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</w:p>
    <w:p w14:paraId="3B182FD9" w14:textId="77777777" w:rsidR="006477AE" w:rsidRPr="006477AE" w:rsidRDefault="006477AE" w:rsidP="006477AE">
      <w:pPr>
        <w:suppressAutoHyphens/>
        <w:spacing w:after="0" w:line="24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6477AE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Коровин А.Е. ( лаборатория мозаики аутоиммунитета), четверг и суббота</w:t>
      </w:r>
    </w:p>
    <w:p w14:paraId="29F061B7" w14:textId="77777777" w:rsidR="006477AE" w:rsidRPr="006477AE" w:rsidRDefault="006477AE" w:rsidP="006477AE">
      <w:pPr>
        <w:suppressAutoHyphens/>
        <w:spacing w:after="0" w:line="24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</w:p>
    <w:p w14:paraId="05E160B5" w14:textId="77777777" w:rsidR="006477AE" w:rsidRPr="006477AE" w:rsidRDefault="006477AE" w:rsidP="006477AE">
      <w:pPr>
        <w:suppressAutoHyphens/>
        <w:spacing w:after="0" w:line="24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6477AE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1. Клиническая патофизиология системы кровообращения.</w:t>
      </w:r>
    </w:p>
    <w:p w14:paraId="3247AE36" w14:textId="77777777" w:rsidR="006477AE" w:rsidRPr="006477AE" w:rsidRDefault="006477AE" w:rsidP="006477AE">
      <w:pPr>
        <w:suppressAutoHyphens/>
        <w:spacing w:after="0" w:line="24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</w:p>
    <w:p w14:paraId="02F318C6" w14:textId="77777777" w:rsidR="006477AE" w:rsidRPr="006477AE" w:rsidRDefault="006477AE" w:rsidP="006477AE">
      <w:pPr>
        <w:suppressAutoHyphens/>
        <w:spacing w:after="0" w:line="24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6477AE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2. Клиническая патология критических состояний.</w:t>
      </w:r>
    </w:p>
    <w:p w14:paraId="430A1E86" w14:textId="77777777" w:rsidR="006477AE" w:rsidRPr="006477AE" w:rsidRDefault="006477AE" w:rsidP="006477AE">
      <w:pPr>
        <w:suppressAutoHyphens/>
        <w:spacing w:after="0" w:line="24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</w:p>
    <w:p w14:paraId="7641D62B" w14:textId="77777777" w:rsidR="006477AE" w:rsidRPr="006477AE" w:rsidRDefault="006477AE" w:rsidP="006477AE">
      <w:pPr>
        <w:suppressAutoHyphens/>
        <w:spacing w:after="0" w:line="24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6477AE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3. Клиническая патология системы пищеварения.</w:t>
      </w:r>
    </w:p>
    <w:p w14:paraId="3355126D" w14:textId="77777777" w:rsidR="006477AE" w:rsidRPr="004E3083" w:rsidRDefault="006477AE" w:rsidP="00C555E3">
      <w:pPr>
        <w:ind w:left="4248" w:firstLine="708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6477AE" w:rsidRPr="004E3083" w:rsidSect="00422DB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2CF67" w14:textId="77777777" w:rsidR="00CD2EEC" w:rsidRDefault="00CD2EEC" w:rsidP="00CF119B">
      <w:pPr>
        <w:spacing w:after="0" w:line="240" w:lineRule="auto"/>
      </w:pPr>
      <w:r>
        <w:separator/>
      </w:r>
    </w:p>
  </w:endnote>
  <w:endnote w:type="continuationSeparator" w:id="0">
    <w:p w14:paraId="20744537" w14:textId="77777777" w:rsidR="00CD2EEC" w:rsidRDefault="00CD2EEC" w:rsidP="00CF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C91AD" w14:textId="77777777" w:rsidR="00CD2EEC" w:rsidRDefault="00CD2EEC" w:rsidP="00CF119B">
      <w:pPr>
        <w:spacing w:after="0" w:line="240" w:lineRule="auto"/>
      </w:pPr>
      <w:r>
        <w:separator/>
      </w:r>
    </w:p>
  </w:footnote>
  <w:footnote w:type="continuationSeparator" w:id="0">
    <w:p w14:paraId="2341A7CD" w14:textId="77777777" w:rsidR="00CD2EEC" w:rsidRDefault="00CD2EEC" w:rsidP="00CF1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D0438"/>
    <w:multiLevelType w:val="hybridMultilevel"/>
    <w:tmpl w:val="A96AE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B1"/>
    <w:rsid w:val="00121BFD"/>
    <w:rsid w:val="002801CA"/>
    <w:rsid w:val="002E52B1"/>
    <w:rsid w:val="002F6C8C"/>
    <w:rsid w:val="004040AA"/>
    <w:rsid w:val="00422DBE"/>
    <w:rsid w:val="004E3083"/>
    <w:rsid w:val="0052753B"/>
    <w:rsid w:val="005A6A48"/>
    <w:rsid w:val="005C5F89"/>
    <w:rsid w:val="006477AE"/>
    <w:rsid w:val="00866EB0"/>
    <w:rsid w:val="00944B4A"/>
    <w:rsid w:val="0095057F"/>
    <w:rsid w:val="009C1E73"/>
    <w:rsid w:val="009D00F5"/>
    <w:rsid w:val="00A0219D"/>
    <w:rsid w:val="00AE644C"/>
    <w:rsid w:val="00B06B9C"/>
    <w:rsid w:val="00C555E3"/>
    <w:rsid w:val="00CD2EEC"/>
    <w:rsid w:val="00CF119B"/>
    <w:rsid w:val="00E81C77"/>
    <w:rsid w:val="00E96894"/>
    <w:rsid w:val="00F427E0"/>
    <w:rsid w:val="00FE021C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D465"/>
  <w15:chartTrackingRefBased/>
  <w15:docId w15:val="{7A76D684-77BD-4D43-B3E1-FFBD7987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2B1"/>
    <w:pPr>
      <w:ind w:left="720"/>
      <w:contextualSpacing/>
    </w:pPr>
  </w:style>
  <w:style w:type="table" w:styleId="a4">
    <w:name w:val="Table Grid"/>
    <w:basedOn w:val="a1"/>
    <w:uiPriority w:val="39"/>
    <w:rsid w:val="002E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CF119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F119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F119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47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7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E7098-62D1-4292-AFFD-6468AC2E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Строев</dc:creator>
  <cp:keywords/>
  <dc:description/>
  <cp:lastModifiedBy>Харитонская Марина Борисовна</cp:lastModifiedBy>
  <cp:revision>3</cp:revision>
  <cp:lastPrinted>2021-08-19T08:19:00Z</cp:lastPrinted>
  <dcterms:created xsi:type="dcterms:W3CDTF">2021-07-26T13:53:00Z</dcterms:created>
  <dcterms:modified xsi:type="dcterms:W3CDTF">2021-08-19T08:19:00Z</dcterms:modified>
</cp:coreProperties>
</file>