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B4B0" w14:textId="08D46809" w:rsidR="003B25FF" w:rsidRDefault="004E5C0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«Профессиональная патология»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61F69B3A" w14:textId="77777777" w:rsidR="003B25FF" w:rsidRDefault="00FD621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-патология»,</w:t>
      </w:r>
    </w:p>
    <w:p w14:paraId="4CADF15D" w14:textId="77777777" w:rsidR="003B25FF" w:rsidRDefault="00FD621F">
      <w:pPr>
        <w:keepNext/>
        <w:keepLines/>
        <w:jc w:val="center"/>
      </w:pPr>
      <w:r>
        <w:rPr>
          <w:b/>
          <w:bCs/>
          <w:sz w:val="22"/>
          <w:szCs w:val="22"/>
        </w:rPr>
        <w:t>для студентов 5 курса 202</w:t>
      </w:r>
      <w:r w:rsidRPr="00F93D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Pr="00F93D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учебного года,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6324"/>
        <w:gridCol w:w="1134"/>
        <w:gridCol w:w="1426"/>
      </w:tblGrid>
      <w:tr w:rsidR="003B25FF" w14:paraId="50BB9B6D" w14:textId="77777777" w:rsidTr="00E2635A">
        <w:trPr>
          <w:trHeight w:val="27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48D6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42197" w14:textId="0BCDA84C" w:rsidR="003B25FF" w:rsidRDefault="00E2635A">
            <w:pPr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949E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476A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3B25FF" w14:paraId="0311B956" w14:textId="77777777" w:rsidTr="00E2635A">
        <w:trPr>
          <w:trHeight w:val="22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9058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6173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Понятие о профессиональных болезнях.</w:t>
            </w:r>
            <w:r>
              <w:rPr>
                <w:sz w:val="20"/>
                <w:szCs w:val="20"/>
              </w:rPr>
              <w:t xml:space="preserve"> Исторические этапы развития профессиональной патологии как клинической дисциплины. Заболевания, обусловленные воздействием биологических факторов производственной среды.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5EAF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4143F" w14:textId="77777777" w:rsidR="003B25FF" w:rsidRDefault="00FD621F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34E9A954" w14:textId="0A7C2560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r w:rsidR="00E2635A">
              <w:rPr>
                <w:sz w:val="20"/>
                <w:szCs w:val="20"/>
              </w:rPr>
              <w:t>Т.В.</w:t>
            </w:r>
          </w:p>
        </w:tc>
      </w:tr>
      <w:tr w:rsidR="003B25FF" w14:paraId="7665429D" w14:textId="77777777" w:rsidTr="00E2635A">
        <w:trPr>
          <w:trHeight w:val="207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C619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8D38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Этиопатогенез,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698C" w14:textId="77777777" w:rsidR="003B25FF" w:rsidRDefault="00FD621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EF4A" w14:textId="77777777" w:rsidR="003B25FF" w:rsidRDefault="00FD621F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65728BAC" w14:textId="10CCE44F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r w:rsidR="00E2635A">
              <w:rPr>
                <w:sz w:val="20"/>
                <w:szCs w:val="20"/>
              </w:rPr>
              <w:t>Т.В.</w:t>
            </w:r>
          </w:p>
        </w:tc>
      </w:tr>
      <w:tr w:rsidR="003B25FF" w14:paraId="4916C76A" w14:textId="77777777" w:rsidTr="00E2635A">
        <w:trPr>
          <w:trHeight w:val="1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67EA" w14:textId="77777777" w:rsidR="003B25FF" w:rsidRDefault="00FD621F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3E9E" w14:textId="77777777" w:rsidR="003B25FF" w:rsidRDefault="00FD621F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Этиопатогенез,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31F98" w14:textId="77777777" w:rsidR="003B25FF" w:rsidRDefault="00FD621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EF25" w14:textId="77777777" w:rsidR="003B25FF" w:rsidRDefault="00FD621F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50D6520E" w14:textId="004767D4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r w:rsidR="00E2635A">
              <w:rPr>
                <w:sz w:val="20"/>
                <w:szCs w:val="20"/>
              </w:rPr>
              <w:t>Т.В.</w:t>
            </w:r>
          </w:p>
        </w:tc>
      </w:tr>
      <w:tr w:rsidR="003B25FF" w14:paraId="1B062104" w14:textId="77777777" w:rsidTr="00E2635A">
        <w:trPr>
          <w:trHeight w:val="128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0FAB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C4A6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Этиопатогенез,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F09E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DAED8" w14:textId="77777777" w:rsidR="003B25FF" w:rsidRDefault="00FD621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68297F50" w14:textId="3D34F35D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Дерюгин М.В. </w:t>
            </w:r>
          </w:p>
        </w:tc>
      </w:tr>
      <w:tr w:rsidR="003B25FF" w14:paraId="0BC6F06F" w14:textId="77777777" w:rsidTr="00E2635A">
        <w:trPr>
          <w:trHeight w:val="194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6115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392C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Организация медицинской помощи при острых профессиональных отравлениях.</w:t>
            </w:r>
            <w:r>
              <w:rPr>
                <w:sz w:val="20"/>
                <w:szCs w:val="20"/>
              </w:rPr>
              <w:t xml:space="preserve"> Медицинское обслуживание рабочих.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1EF6" w14:textId="77777777" w:rsidR="003B25FF" w:rsidRDefault="00FD621F">
            <w:pPr>
              <w:jc w:val="center"/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6BE7" w14:textId="77777777" w:rsidR="003B25FF" w:rsidRDefault="00FD621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67F06105" w14:textId="26D757D0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Дерюгин М.В.</w:t>
            </w:r>
          </w:p>
        </w:tc>
      </w:tr>
      <w:tr w:rsidR="003B25FF" w14:paraId="29D0B3C9" w14:textId="77777777" w:rsidTr="00E2635A">
        <w:trPr>
          <w:trHeight w:val="119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9036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692A" w14:textId="6887B3D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Профессиональная патология опорно-двигательного аппарата:</w:t>
            </w:r>
            <w:r>
              <w:rPr>
                <w:sz w:val="20"/>
                <w:szCs w:val="20"/>
              </w:rPr>
              <w:t xml:space="preserve"> радикулопатия, плечелопаточный </w:t>
            </w:r>
            <w:r w:rsidR="00E2635A">
              <w:rPr>
                <w:sz w:val="20"/>
                <w:szCs w:val="20"/>
              </w:rPr>
              <w:t>периартроз, миофиброз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672A3" w14:textId="77777777" w:rsidR="003B25FF" w:rsidRDefault="00FD621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8CCB" w14:textId="77777777" w:rsidR="003B25FF" w:rsidRDefault="00FD621F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21ADF65B" w14:textId="2ED88C58" w:rsidR="003B25FF" w:rsidRDefault="00FD621F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r w:rsidR="00E2635A">
              <w:rPr>
                <w:sz w:val="20"/>
                <w:szCs w:val="20"/>
              </w:rPr>
              <w:t>Т.В.</w:t>
            </w:r>
          </w:p>
        </w:tc>
      </w:tr>
    </w:tbl>
    <w:p w14:paraId="4C3BA83F" w14:textId="77777777" w:rsidR="003B25FF" w:rsidRDefault="003B25FF">
      <w:pPr>
        <w:rPr>
          <w:b/>
          <w:bCs/>
          <w:sz w:val="20"/>
          <w:szCs w:val="20"/>
          <w:shd w:val="clear" w:color="auto" w:fill="7BA0CD"/>
        </w:rPr>
      </w:pPr>
    </w:p>
    <w:p w14:paraId="27B267DB" w14:textId="4992C3F6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Лекции читаются с 15:35 до 17:15. Адрес: КИБ им. </w:t>
      </w:r>
      <w:proofErr w:type="spellStart"/>
      <w:r>
        <w:rPr>
          <w:rFonts w:ascii="Times New Roman" w:hAnsi="Times New Roman"/>
          <w:sz w:val="20"/>
          <w:szCs w:val="20"/>
        </w:rPr>
        <w:t>С.П.Боткина</w:t>
      </w:r>
      <w:proofErr w:type="spellEnd"/>
      <w:r>
        <w:rPr>
          <w:rFonts w:ascii="Times New Roman" w:hAnsi="Times New Roman"/>
          <w:sz w:val="20"/>
          <w:szCs w:val="20"/>
        </w:rPr>
        <w:t xml:space="preserve">. Миргородская д.3, </w:t>
      </w:r>
      <w:proofErr w:type="spellStart"/>
      <w:r>
        <w:rPr>
          <w:rFonts w:ascii="Times New Roman" w:hAnsi="Times New Roman"/>
          <w:sz w:val="20"/>
          <w:szCs w:val="20"/>
        </w:rPr>
        <w:t>конференц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E2635A">
        <w:rPr>
          <w:rFonts w:ascii="Times New Roman" w:hAnsi="Times New Roman"/>
          <w:sz w:val="20"/>
          <w:szCs w:val="20"/>
        </w:rPr>
        <w:t>зал. 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024716C7" w14:textId="77777777" w:rsidR="003B25FF" w:rsidRDefault="003B25FF">
      <w:pPr>
        <w:rPr>
          <w:b/>
          <w:bCs/>
        </w:rPr>
      </w:pPr>
    </w:p>
    <w:p w14:paraId="7C417814" w14:textId="77777777" w:rsidR="003B25FF" w:rsidRDefault="003B25FF">
      <w:pPr>
        <w:rPr>
          <w:b/>
          <w:bCs/>
        </w:rPr>
      </w:pPr>
    </w:p>
    <w:p w14:paraId="76A8826A" w14:textId="77777777" w:rsidR="003B25FF" w:rsidRDefault="003B25FF">
      <w:pPr>
        <w:rPr>
          <w:b/>
          <w:bCs/>
        </w:rPr>
      </w:pPr>
    </w:p>
    <w:p w14:paraId="39A003AF" w14:textId="77777777" w:rsidR="003B25FF" w:rsidRDefault="003B25FF">
      <w:pPr>
        <w:rPr>
          <w:b/>
          <w:bCs/>
        </w:rPr>
      </w:pPr>
    </w:p>
    <w:p w14:paraId="4ABA2F0F" w14:textId="77777777" w:rsidR="003B25FF" w:rsidRDefault="003B25FF">
      <w:pPr>
        <w:rPr>
          <w:b/>
          <w:bCs/>
        </w:rPr>
      </w:pPr>
    </w:p>
    <w:p w14:paraId="63AC2E29" w14:textId="77777777" w:rsidR="003B25FF" w:rsidRDefault="003B25FF">
      <w:pPr>
        <w:rPr>
          <w:b/>
          <w:bCs/>
        </w:rPr>
      </w:pPr>
    </w:p>
    <w:p w14:paraId="5F73C152" w14:textId="77777777" w:rsidR="003B25FF" w:rsidRDefault="003B25FF">
      <w:pPr>
        <w:rPr>
          <w:b/>
          <w:bCs/>
        </w:rPr>
      </w:pPr>
    </w:p>
    <w:p w14:paraId="76CC4C3D" w14:textId="77777777" w:rsidR="003B25FF" w:rsidRDefault="003B25FF">
      <w:pPr>
        <w:rPr>
          <w:b/>
          <w:bCs/>
        </w:rPr>
      </w:pPr>
    </w:p>
    <w:p w14:paraId="1695BE1E" w14:textId="77777777" w:rsidR="003B25FF" w:rsidRDefault="003B25FF">
      <w:pPr>
        <w:rPr>
          <w:b/>
          <w:bCs/>
        </w:rPr>
      </w:pPr>
    </w:p>
    <w:p w14:paraId="09AB456A" w14:textId="77777777" w:rsidR="003B25FF" w:rsidRDefault="003B25FF">
      <w:pPr>
        <w:rPr>
          <w:b/>
          <w:bCs/>
        </w:rPr>
      </w:pPr>
    </w:p>
    <w:p w14:paraId="0A92B60C" w14:textId="77777777" w:rsidR="003B25FF" w:rsidRDefault="003B25FF">
      <w:pPr>
        <w:rPr>
          <w:b/>
          <w:bCs/>
        </w:rPr>
      </w:pPr>
    </w:p>
    <w:p w14:paraId="395EA93A" w14:textId="77777777" w:rsidR="003B25FF" w:rsidRDefault="003B25FF">
      <w:pPr>
        <w:rPr>
          <w:b/>
          <w:bCs/>
        </w:rPr>
      </w:pPr>
    </w:p>
    <w:p w14:paraId="7F8ED8C1" w14:textId="77777777" w:rsidR="003B25FF" w:rsidRDefault="003B25FF">
      <w:pPr>
        <w:rPr>
          <w:b/>
          <w:bCs/>
        </w:rPr>
      </w:pPr>
    </w:p>
    <w:p w14:paraId="261E5748" w14:textId="77777777" w:rsidR="003B25FF" w:rsidRDefault="003B25FF">
      <w:pPr>
        <w:rPr>
          <w:b/>
          <w:bCs/>
        </w:rPr>
      </w:pPr>
    </w:p>
    <w:p w14:paraId="75071FAC" w14:textId="77777777" w:rsidR="003B25FF" w:rsidRDefault="003B25FF">
      <w:pPr>
        <w:rPr>
          <w:b/>
          <w:bCs/>
        </w:rPr>
      </w:pPr>
    </w:p>
    <w:p w14:paraId="2D57045E" w14:textId="77777777" w:rsidR="003B25FF" w:rsidRDefault="003B25FF">
      <w:pPr>
        <w:rPr>
          <w:b/>
          <w:bCs/>
        </w:rPr>
      </w:pPr>
    </w:p>
    <w:p w14:paraId="7E4F5FCA" w14:textId="77777777" w:rsidR="003B25FF" w:rsidRDefault="003B25FF">
      <w:pPr>
        <w:rPr>
          <w:b/>
          <w:bCs/>
        </w:rPr>
      </w:pPr>
    </w:p>
    <w:p w14:paraId="461AB9D3" w14:textId="77777777" w:rsidR="003B25FF" w:rsidRDefault="003B25FF">
      <w:pPr>
        <w:rPr>
          <w:b/>
          <w:bCs/>
        </w:rPr>
      </w:pPr>
    </w:p>
    <w:p w14:paraId="0A57ADCB" w14:textId="77777777" w:rsidR="003B25FF" w:rsidRDefault="003B25FF">
      <w:pPr>
        <w:rPr>
          <w:b/>
          <w:bCs/>
        </w:rPr>
      </w:pPr>
    </w:p>
    <w:p w14:paraId="60B30BED" w14:textId="77777777" w:rsidR="003B25FF" w:rsidRDefault="003B25FF">
      <w:pPr>
        <w:rPr>
          <w:b/>
          <w:bCs/>
        </w:rPr>
      </w:pPr>
    </w:p>
    <w:p w14:paraId="4FDD725E" w14:textId="77777777" w:rsidR="003B25FF" w:rsidRDefault="003B25FF">
      <w:pPr>
        <w:rPr>
          <w:b/>
          <w:bCs/>
        </w:rPr>
      </w:pPr>
    </w:p>
    <w:p w14:paraId="7D794FDE" w14:textId="77777777" w:rsidR="003B25FF" w:rsidRDefault="003B25FF">
      <w:pPr>
        <w:rPr>
          <w:b/>
          <w:bCs/>
        </w:rPr>
      </w:pPr>
    </w:p>
    <w:p w14:paraId="31FA020B" w14:textId="77777777" w:rsidR="003B25FF" w:rsidRDefault="003B25FF"/>
    <w:p w14:paraId="5F2D265A" w14:textId="77777777" w:rsidR="003B25FF" w:rsidRDefault="003B25FF"/>
    <w:p w14:paraId="62253A09" w14:textId="77777777" w:rsidR="003B25FF" w:rsidRDefault="003B25FF"/>
    <w:p w14:paraId="49306853" w14:textId="77777777" w:rsidR="003B25FF" w:rsidRDefault="003B25FF"/>
    <w:p w14:paraId="611F180F" w14:textId="77777777" w:rsidR="003B25FF" w:rsidRDefault="003B25FF"/>
    <w:p w14:paraId="00EAE479" w14:textId="77777777" w:rsidR="003B25FF" w:rsidRDefault="00FD62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</w:t>
      </w:r>
    </w:p>
    <w:p w14:paraId="4E4BB472" w14:textId="77777777" w:rsidR="003B25FF" w:rsidRDefault="00FD621F">
      <w:pPr>
        <w:keepNext/>
        <w:keepLines/>
        <w:jc w:val="center"/>
      </w:pPr>
      <w:r>
        <w:rPr>
          <w:b/>
          <w:bCs/>
          <w:sz w:val="22"/>
          <w:szCs w:val="22"/>
        </w:rPr>
        <w:t>для студентов 5 курса 202</w:t>
      </w:r>
      <w:r w:rsidRPr="00F93D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Pr="00F93D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учебного года,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"/>
        <w:gridCol w:w="8917"/>
      </w:tblGrid>
      <w:tr w:rsidR="003B25FF" w14:paraId="3B0D1CCA" w14:textId="77777777" w:rsidTr="00E2635A">
        <w:trPr>
          <w:trHeight w:val="272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65FC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616C" w14:textId="79B6CAF5" w:rsidR="003B25FF" w:rsidRDefault="00E2635A">
            <w:pPr>
              <w:jc w:val="center"/>
            </w:pPr>
            <w:r>
              <w:rPr>
                <w:sz w:val="20"/>
                <w:szCs w:val="20"/>
              </w:rPr>
              <w:t>Тема практического</w:t>
            </w:r>
            <w:r w:rsidR="00FD621F">
              <w:rPr>
                <w:sz w:val="20"/>
                <w:szCs w:val="20"/>
              </w:rPr>
              <w:t xml:space="preserve"> занятия</w:t>
            </w:r>
          </w:p>
        </w:tc>
      </w:tr>
      <w:tr w:rsidR="003B25FF" w14:paraId="6896D23F" w14:textId="77777777" w:rsidTr="00E2635A">
        <w:trPr>
          <w:trHeight w:val="261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3FD6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AF09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Профессиональные болезни.</w:t>
            </w:r>
            <w:r>
              <w:rPr>
                <w:sz w:val="20"/>
                <w:szCs w:val="20"/>
              </w:rPr>
              <w:t xml:space="preserve"> Классификация. Критерии диагностики. Принципы лечения, профилактики. ВТЭ при профессиональных заболеваниях. </w:t>
            </w:r>
          </w:p>
        </w:tc>
      </w:tr>
      <w:tr w:rsidR="003B25FF" w14:paraId="43590444" w14:textId="77777777" w:rsidTr="00E2635A">
        <w:trPr>
          <w:trHeight w:val="43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A85B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935B" w14:textId="136E409D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Заболевания опорно-двигательного аппарата от функционального перенапряжения.</w:t>
            </w:r>
            <w:r>
              <w:rPr>
                <w:sz w:val="20"/>
                <w:szCs w:val="20"/>
              </w:rPr>
              <w:t xml:space="preserve"> </w:t>
            </w:r>
            <w:r w:rsidR="00E2635A">
              <w:rPr>
                <w:sz w:val="20"/>
                <w:szCs w:val="20"/>
              </w:rPr>
              <w:t>Плечелопаточный периартроз</w:t>
            </w:r>
            <w:r>
              <w:rPr>
                <w:sz w:val="20"/>
                <w:szCs w:val="20"/>
              </w:rPr>
              <w:t>, эпикондилез.</w:t>
            </w:r>
          </w:p>
        </w:tc>
      </w:tr>
      <w:tr w:rsidR="003B25FF" w14:paraId="484EB6B0" w14:textId="77777777" w:rsidTr="00E2635A">
        <w:trPr>
          <w:trHeight w:val="265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885C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FB39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Этиопатогенез, клиника, диагностика, лечение, профилактика.</w:t>
            </w:r>
          </w:p>
        </w:tc>
      </w:tr>
      <w:tr w:rsidR="003B25FF" w14:paraId="5A2E6C6E" w14:textId="77777777" w:rsidTr="00E2635A">
        <w:trPr>
          <w:trHeight w:val="189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56E1" w14:textId="77777777" w:rsidR="003B25FF" w:rsidRDefault="00FD621F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C084" w14:textId="77777777" w:rsidR="003B25FF" w:rsidRDefault="00FD621F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Этиопатогенез, клиника, диагностика, лечение, профилактика.</w:t>
            </w:r>
          </w:p>
        </w:tc>
      </w:tr>
      <w:tr w:rsidR="003B25FF" w14:paraId="3667A340" w14:textId="77777777" w:rsidTr="00E2635A">
        <w:trPr>
          <w:trHeight w:val="1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A821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D09A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Интоксикация ароматическими углеводородами (бензол).  Этиопатогенез, клиника, диагностика, лечение, профилактика.</w:t>
            </w:r>
          </w:p>
        </w:tc>
      </w:tr>
      <w:tr w:rsidR="003B25FF" w14:paraId="3875C7CD" w14:textId="77777777" w:rsidTr="00E2635A">
        <w:trPr>
          <w:trHeight w:val="50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991B" w14:textId="77777777" w:rsidR="003B25FF" w:rsidRDefault="00FD621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65E5" w14:textId="77777777" w:rsidR="003B25FF" w:rsidRDefault="00FD621F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Хроническая нейросенсорная тугоухость.</w:t>
            </w:r>
            <w:r>
              <w:rPr>
                <w:sz w:val="20"/>
                <w:szCs w:val="20"/>
              </w:rPr>
              <w:t xml:space="preserve"> Этиопатогенез, клиника, диагностика, лечение, профилактика.</w:t>
            </w:r>
          </w:p>
        </w:tc>
      </w:tr>
    </w:tbl>
    <w:p w14:paraId="69A3F7AB" w14:textId="40F5095A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Профессиональные болезни</w:t>
      </w:r>
      <w:r w:rsidR="00E2635A" w:rsidRPr="00E2635A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2242"/>
        <w:gridCol w:w="3721"/>
        <w:gridCol w:w="2264"/>
      </w:tblGrid>
      <w:tr w:rsidR="003B25FF" w14:paraId="69712254" w14:textId="77777777" w:rsidTr="00E2635A">
        <w:trPr>
          <w:trHeight w:val="2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15B53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50D2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E880B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DC4C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16C9D43B" w14:textId="77777777" w:rsidTr="00E2635A">
        <w:trPr>
          <w:trHeight w:val="20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DEBC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B38D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1F96" w14:textId="0163BAC0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47E9A" w14:textId="58B02203" w:rsidR="003B25FF" w:rsidRDefault="00E2635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Т.В.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 w:rsidR="00FD621F">
              <w:rPr>
                <w:sz w:val="20"/>
                <w:szCs w:val="20"/>
              </w:rPr>
              <w:t>89216329845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46B42C93" w14:textId="77777777" w:rsidTr="00E2635A">
        <w:trPr>
          <w:trHeight w:val="1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9FB1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E3559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29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6E54" w14:textId="5C0F9209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3B92" w14:textId="7815AC9F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673775F0" w14:textId="77777777" w:rsidTr="00E2635A">
        <w:trPr>
          <w:trHeight w:val="17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E9C2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6F9A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26.10.202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1.1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1C4A" w14:textId="0469683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4FAE" w14:textId="728C404D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6ABBCB9E" w14:textId="77777777" w:rsidTr="00E2635A">
        <w:trPr>
          <w:trHeight w:val="17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6D13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5988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71E7" w14:textId="4F2C460A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A66EF" w14:textId="098BC396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435EE1B8" w14:textId="77777777" w:rsidTr="00E2635A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F62B6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B2B0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EA39" w14:textId="5EBAD4A2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4FD8" w14:textId="51DAFD79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2F7CA366" w14:textId="77777777" w:rsidTr="00E2635A">
        <w:trPr>
          <w:trHeight w:val="1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2EEE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2731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6EA0" w14:textId="485CD5B9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B236" w14:textId="593AFCB2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356057C6" w14:textId="77777777" w:rsidTr="00E2635A">
        <w:trPr>
          <w:trHeight w:val="1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5B8A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B506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E4C46" w14:textId="3AAF9954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C988" w14:textId="46FD2E8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25FF" w14:paraId="6DE5C3F3" w14:textId="77777777" w:rsidTr="00E2635A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19F3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6302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-16.11.202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1481" w14:textId="0B44D9C6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Кабинет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4500" w14:textId="79EEC02A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0EA41070" w14:textId="77777777" w:rsidR="003B25FF" w:rsidRPr="00E2635A" w:rsidRDefault="003B25FF" w:rsidP="00E2635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Calibri" w:hAnsi="Times New Roman" w:cs="Times New Roman"/>
          <w:sz w:val="20"/>
          <w:szCs w:val="20"/>
        </w:rPr>
      </w:pPr>
    </w:p>
    <w:p w14:paraId="4717529B" w14:textId="0D638C08" w:rsidR="003B25FF" w:rsidRDefault="00FD621F" w:rsidP="00EB5A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r w:rsidR="00E2635A">
        <w:rPr>
          <w:sz w:val="20"/>
          <w:szCs w:val="20"/>
        </w:rPr>
        <w:t>проводятся с</w:t>
      </w:r>
      <w:r>
        <w:rPr>
          <w:sz w:val="20"/>
          <w:szCs w:val="20"/>
        </w:rPr>
        <w:t xml:space="preserve"> 09:00 до 12:30 час, ежедневно, включая субботу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3D5E2153" w14:textId="57A7CB4E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А.Г. Обрезан</w:t>
      </w:r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49FA" w14:textId="77777777" w:rsidR="00743F15" w:rsidRDefault="00743F15">
      <w:r>
        <w:separator/>
      </w:r>
    </w:p>
  </w:endnote>
  <w:endnote w:type="continuationSeparator" w:id="0">
    <w:p w14:paraId="060A8642" w14:textId="77777777" w:rsidR="00743F15" w:rsidRDefault="007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75C3" w14:textId="77777777" w:rsidR="00743F15" w:rsidRDefault="00743F15">
      <w:r>
        <w:separator/>
      </w:r>
    </w:p>
  </w:footnote>
  <w:footnote w:type="continuationSeparator" w:id="0">
    <w:p w14:paraId="35A8FA09" w14:textId="77777777" w:rsidR="00743F15" w:rsidRDefault="0074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71D1"/>
    <w:rsid w:val="00256AB0"/>
    <w:rsid w:val="002F7C90"/>
    <w:rsid w:val="00351A7E"/>
    <w:rsid w:val="00354EA4"/>
    <w:rsid w:val="003B25FF"/>
    <w:rsid w:val="00455B4B"/>
    <w:rsid w:val="004E5C02"/>
    <w:rsid w:val="004F7AC0"/>
    <w:rsid w:val="00601099"/>
    <w:rsid w:val="006710F0"/>
    <w:rsid w:val="006A5B5D"/>
    <w:rsid w:val="00743F15"/>
    <w:rsid w:val="0095255D"/>
    <w:rsid w:val="009C466F"/>
    <w:rsid w:val="00AD1418"/>
    <w:rsid w:val="00B47A44"/>
    <w:rsid w:val="00CD685A"/>
    <w:rsid w:val="00DC072E"/>
    <w:rsid w:val="00DC24B3"/>
    <w:rsid w:val="00E0062F"/>
    <w:rsid w:val="00E2635A"/>
    <w:rsid w:val="00E6120C"/>
    <w:rsid w:val="00E92B44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Туктаров</dc:creator>
  <cp:lastModifiedBy>Харитонская Марина Борисовна</cp:lastModifiedBy>
  <cp:revision>4</cp:revision>
  <dcterms:created xsi:type="dcterms:W3CDTF">2021-07-30T07:33:00Z</dcterms:created>
  <dcterms:modified xsi:type="dcterms:W3CDTF">2021-07-30T07:34:00Z</dcterms:modified>
</cp:coreProperties>
</file>