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AD46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«ГОСПИТАЛЬНАЯ ТЕРАПИЯ»</w:t>
      </w:r>
    </w:p>
    <w:p w14:paraId="11AB404E" w14:textId="77777777" w:rsidR="005A3DDD" w:rsidRDefault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Календарно-тематический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 УД «Госпитальная терапия»,</w:t>
      </w:r>
    </w:p>
    <w:p w14:paraId="71CEBD0F" w14:textId="77777777" w:rsidR="005A3DDD" w:rsidRDefault="00381652">
      <w:pPr>
        <w:pStyle w:val="A6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студентов 5 курса 2021/22 учебного года,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лечебное дело, кафедра госпитальной терапии</w:t>
      </w:r>
    </w:p>
    <w:tbl>
      <w:tblPr>
        <w:tblStyle w:val="TableNormal"/>
        <w:tblW w:w="95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4"/>
        <w:gridCol w:w="5732"/>
        <w:gridCol w:w="1471"/>
        <w:gridCol w:w="1840"/>
      </w:tblGrid>
      <w:tr w:rsidR="005A3DDD" w14:paraId="7340C03D" w14:textId="77777777">
        <w:trPr>
          <w:trHeight w:val="25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7E8A7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5206A" w14:textId="14462F7D" w:rsidR="005A3DDD" w:rsidRDefault="00DE641B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лекции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62DE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A8C1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5A3DDD" w14:paraId="0F0CE02E" w14:textId="77777777">
        <w:trPr>
          <w:trHeight w:val="88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D2FB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9B389" w14:textId="17826934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Заболевания, протекающие с </w:t>
            </w:r>
            <w:r w:rsidR="00DE641B">
              <w:rPr>
                <w:b/>
                <w:bCs/>
                <w:sz w:val="20"/>
                <w:szCs w:val="20"/>
              </w:rPr>
              <w:t>синдромом желудочной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641B">
              <w:rPr>
                <w:b/>
                <w:bCs/>
                <w:sz w:val="20"/>
                <w:szCs w:val="20"/>
              </w:rPr>
              <w:t>диспепсии:</w:t>
            </w:r>
            <w:r w:rsidR="00DE641B">
              <w:rPr>
                <w:sz w:val="20"/>
                <w:szCs w:val="20"/>
              </w:rPr>
              <w:t xml:space="preserve"> хронический</w:t>
            </w:r>
            <w:r>
              <w:rPr>
                <w:i/>
                <w:iCs/>
                <w:sz w:val="20"/>
                <w:szCs w:val="20"/>
              </w:rPr>
              <w:t xml:space="preserve"> гастрит, синдрома </w:t>
            </w:r>
            <w:proofErr w:type="spellStart"/>
            <w:r>
              <w:rPr>
                <w:i/>
                <w:iCs/>
                <w:sz w:val="20"/>
                <w:szCs w:val="20"/>
              </w:rPr>
              <w:t>неязвенной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желудочной диспепсии, эзофагиты, </w:t>
            </w:r>
            <w:r w:rsidR="00DE641B">
              <w:rPr>
                <w:i/>
                <w:iCs/>
                <w:sz w:val="20"/>
                <w:szCs w:val="20"/>
              </w:rPr>
              <w:t>ГЭРБ, ранние</w:t>
            </w:r>
            <w:r>
              <w:rPr>
                <w:i/>
                <w:iCs/>
                <w:sz w:val="20"/>
                <w:szCs w:val="20"/>
              </w:rPr>
              <w:t xml:space="preserve"> формы опухолей желудка и пищевода</w:t>
            </w:r>
            <w:r>
              <w:rPr>
                <w:sz w:val="20"/>
                <w:szCs w:val="20"/>
              </w:rPr>
              <w:t>. Тактика ведения больных и подбор терапии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6C2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1445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59A44C38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Дерюгин М.В. </w:t>
            </w:r>
          </w:p>
        </w:tc>
      </w:tr>
      <w:tr w:rsidR="005A3DDD" w14:paraId="5D8DE378" w14:textId="77777777">
        <w:trPr>
          <w:trHeight w:val="66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0466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2A607" w14:textId="319748B5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Заболевания, протекающие с синдромом </w:t>
            </w:r>
            <w:r w:rsidR="00DE641B">
              <w:rPr>
                <w:b/>
                <w:bCs/>
                <w:sz w:val="20"/>
                <w:szCs w:val="20"/>
              </w:rPr>
              <w:t>желтухи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гепатоспленомегалии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Современные методы диагностики и терапевтические подходы.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46D1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22.02.2022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8575" w14:textId="2FDB3B52" w:rsidR="005A3DDD" w:rsidRDefault="00DE641B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="00381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A9C8ED" w14:textId="717CE7F1" w:rsidR="005A3DDD" w:rsidRDefault="00DE641B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Кантемирова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Р.К.</w:t>
            </w:r>
          </w:p>
        </w:tc>
      </w:tr>
      <w:tr w:rsidR="005A3DDD" w14:paraId="5FEB55C8" w14:textId="77777777">
        <w:trPr>
          <w:trHeight w:val="47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555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209C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Воспалительные заболевания кишечника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(энтериты, колиты)</w:t>
            </w:r>
            <w:r>
              <w:rPr>
                <w:sz w:val="20"/>
                <w:szCs w:val="20"/>
              </w:rPr>
              <w:t>. Основные диагностические и лечебные подходы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6BC04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4DAC" w14:textId="77777777" w:rsidR="00DE641B" w:rsidRDefault="00DE641B" w:rsidP="00DE641B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14:paraId="27937B3B" w14:textId="74A7ACA7" w:rsidR="005A3DDD" w:rsidRDefault="00DE641B" w:rsidP="00DE641B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Кантемирова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Р.К.</w:t>
            </w:r>
          </w:p>
        </w:tc>
      </w:tr>
      <w:tr w:rsidR="005A3DDD" w14:paraId="45101954" w14:textId="77777777">
        <w:trPr>
          <w:trHeight w:val="47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C13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E924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Этиология и патогенез аллергических заболеваний.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F094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15.03.2022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44A30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229EE6FC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Вологжанин Д.А.</w:t>
            </w:r>
          </w:p>
        </w:tc>
      </w:tr>
      <w:tr w:rsidR="005A3DDD" w14:paraId="67B1CF42" w14:textId="77777777">
        <w:trPr>
          <w:trHeight w:val="91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85CF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04F3" w14:textId="77777777" w:rsidR="005A3DDD" w:rsidRDefault="00381652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Принципы диагностики аллергических заболеваний. </w:t>
            </w:r>
          </w:p>
          <w:p w14:paraId="1D24EBAB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Анафилаксия.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1CFAC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22.03.2022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8B714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0BD43995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Вологжанин Д.А.</w:t>
            </w:r>
          </w:p>
        </w:tc>
      </w:tr>
      <w:tr w:rsidR="005A3DDD" w14:paraId="5B68B3BB" w14:textId="77777777">
        <w:trPr>
          <w:trHeight w:val="88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17C8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21058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Невоспалительные заболевания тонкой и толстой кишки</w:t>
            </w:r>
            <w:r>
              <w:rPr>
                <w:sz w:val="20"/>
                <w:szCs w:val="20"/>
              </w:rPr>
              <w:t xml:space="preserve"> (спру, целиакия, болезнь </w:t>
            </w:r>
            <w:proofErr w:type="spellStart"/>
            <w:r>
              <w:rPr>
                <w:sz w:val="20"/>
                <w:szCs w:val="20"/>
              </w:rPr>
              <w:t>Уиппла</w:t>
            </w:r>
            <w:proofErr w:type="spellEnd"/>
            <w:r>
              <w:rPr>
                <w:sz w:val="20"/>
                <w:szCs w:val="20"/>
              </w:rPr>
              <w:t xml:space="preserve">). Понятие о </w:t>
            </w:r>
            <w:proofErr w:type="spellStart"/>
            <w:r>
              <w:rPr>
                <w:sz w:val="20"/>
                <w:szCs w:val="20"/>
              </w:rPr>
              <w:t>мальабсорбции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малдигестии</w:t>
            </w:r>
            <w:proofErr w:type="spellEnd"/>
            <w:r>
              <w:rPr>
                <w:sz w:val="20"/>
                <w:szCs w:val="20"/>
              </w:rPr>
              <w:t>, кишечном дисбиозе, клинические проявления. Основные диагностические и лечебные подходы.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051E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29.03.2022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32133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5B3D5813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Обрезан А.Г.</w:t>
            </w:r>
          </w:p>
        </w:tc>
      </w:tr>
      <w:tr w:rsidR="005A3DDD" w14:paraId="7236277B" w14:textId="77777777">
        <w:trPr>
          <w:trHeight w:val="477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3FD2D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84EF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Тромбоэмболия легочной артерии</w:t>
            </w:r>
            <w:r>
              <w:rPr>
                <w:sz w:val="20"/>
                <w:szCs w:val="20"/>
              </w:rPr>
              <w:t>: этиология, патогенез, клиника, диагностика, алгоритмы терапии.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C99A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05.04.2022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F1A17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15B8EBA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Обрезан А.Г.</w:t>
            </w:r>
          </w:p>
        </w:tc>
      </w:tr>
    </w:tbl>
    <w:p w14:paraId="22959F82" w14:textId="77777777" w:rsidR="005A3DDD" w:rsidRDefault="005A3DDD">
      <w:pPr>
        <w:pStyle w:val="A6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  <w:b/>
          <w:bCs/>
        </w:rPr>
      </w:pPr>
    </w:p>
    <w:p w14:paraId="61150196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  <w:sz w:val="20"/>
          <w:szCs w:val="20"/>
          <w:shd w:val="clear" w:color="auto" w:fill="7BA0CD"/>
        </w:rPr>
        <w:t xml:space="preserve">Лекции читаются с </w:t>
      </w:r>
      <w:r>
        <w:rPr>
          <w:b/>
          <w:bCs/>
          <w:sz w:val="20"/>
          <w:szCs w:val="20"/>
          <w:shd w:val="clear" w:color="auto" w:fill="7BA0CD"/>
          <w:lang w:val="de-DE"/>
        </w:rPr>
        <w:t>15:</w:t>
      </w:r>
      <w:r>
        <w:rPr>
          <w:b/>
          <w:bCs/>
          <w:sz w:val="20"/>
          <w:szCs w:val="20"/>
          <w:shd w:val="clear" w:color="auto" w:fill="7BA0CD"/>
        </w:rPr>
        <w:t xml:space="preserve">35 до </w:t>
      </w:r>
      <w:proofErr w:type="gramStart"/>
      <w:r>
        <w:rPr>
          <w:b/>
          <w:bCs/>
          <w:sz w:val="20"/>
          <w:szCs w:val="20"/>
          <w:shd w:val="clear" w:color="auto" w:fill="7BA0CD"/>
        </w:rPr>
        <w:t>17:15  в</w:t>
      </w:r>
      <w:proofErr w:type="gramEnd"/>
      <w:r>
        <w:rPr>
          <w:b/>
          <w:bCs/>
          <w:sz w:val="20"/>
          <w:szCs w:val="20"/>
          <w:shd w:val="clear" w:color="auto" w:fill="7BA0CD"/>
        </w:rPr>
        <w:t xml:space="preserve"> дистанционном формате</w:t>
      </w:r>
    </w:p>
    <w:p w14:paraId="7DEABCA4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153E806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AF8FF2D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D6248C0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E8DBAB3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E4053C6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24DA9864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114F66A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C3E224A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6B64C60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A9CAA09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733E6BA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D271DAC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0AA40DB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E86BE4A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23F0795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712ABC9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254EA86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BA2B5E3" w14:textId="5D292D15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FB35F24" w14:textId="77777777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221E39DE" w14:textId="77777777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C288A8C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A5808D5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«Госпитальная терапия» для студентов 5 курса 2021/22 учебного года (10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84"/>
        <w:gridCol w:w="9255"/>
      </w:tblGrid>
      <w:tr w:rsidR="005A3DDD" w14:paraId="7894200E" w14:textId="77777777">
        <w:trPr>
          <w:trHeight w:val="257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A37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75FD3" w14:textId="77777777" w:rsidR="005A3DDD" w:rsidRDefault="00381652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Тема  практического</w:t>
            </w:r>
            <w:proofErr w:type="gramEnd"/>
            <w:r>
              <w:rPr>
                <w:sz w:val="20"/>
                <w:szCs w:val="20"/>
              </w:rPr>
              <w:t xml:space="preserve"> занятия</w:t>
            </w:r>
          </w:p>
        </w:tc>
      </w:tr>
      <w:tr w:rsidR="005A3DDD" w14:paraId="47E437C1" w14:textId="77777777">
        <w:trPr>
          <w:trHeight w:val="32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A355" w14:textId="77777777" w:rsidR="005A3DDD" w:rsidRDefault="005A3DDD"/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E39A" w14:textId="77777777" w:rsidR="005A3DDD" w:rsidRDefault="0038165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Гастроэнтерология</w:t>
            </w:r>
          </w:p>
        </w:tc>
      </w:tr>
      <w:tr w:rsidR="005A3DDD" w:rsidRPr="002E3B1A" w14:paraId="375BCC77" w14:textId="77777777">
        <w:trPr>
          <w:trHeight w:val="179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BB26B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7B67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желудочной диспепсии: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хронический гастрит, синдром неязвенной желудочной диспепсии, эзофагиты,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ГЭРБ,  ранние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формы опухолей желудка и пищевода.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BE2F1A9" w14:textId="77777777" w:rsidR="005A3DDD" w:rsidRPr="00193651" w:rsidRDefault="00381652">
            <w:pPr>
              <w:jc w:val="both"/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7C5DD907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2E3B1A" w14:paraId="631CA4C6" w14:textId="77777777">
        <w:trPr>
          <w:trHeight w:val="311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D2DC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35C2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желтухи.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желчевыводящих путей.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ведущих нозологических форм. Тактика ведения. Схемы медикаментозной терапии. Критерии диагностики.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D604CA2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Заболевания, протекающие с синдромом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гепатоспленомегалии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печени.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диагностики болезней печени. Схемы медикаментозной терапии.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Ведение больных циррозом печени с проявлениями гепатоцеллюлярной недостаточности.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268D81D" w14:textId="77777777" w:rsidR="005A3DDD" w:rsidRPr="00193651" w:rsidRDefault="00381652">
            <w:pPr>
              <w:jc w:val="both"/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3B37B4B7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2E3B1A" w14:paraId="4C041856" w14:textId="77777777">
        <w:trPr>
          <w:trHeight w:val="223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A2708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355A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Воспалительные заболевания кишечника (энтериты, колиты) и Невоспалительные заболевания тонкой и толстой кишки (спру, целиакия, болезнь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Уиппла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Понятие о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мальабсорбции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малдигестии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кишечном дисбиозе, клинические проявления. Системные поражения при воспалительных заболеваниях кишки. Основные диагностические и лечебные подходы.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болезней кишечника. Схемы медикаментозной терапии. 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0537032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«ГАСТРОЭНТЕРОЛОГИЯ»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  <w:tr w:rsidR="005A3DDD" w14:paraId="5A97E1B6" w14:textId="77777777">
        <w:trPr>
          <w:trHeight w:val="330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83EB" w14:textId="77777777" w:rsidR="005A3DDD" w:rsidRPr="00193651" w:rsidRDefault="005A3DDD">
            <w:pPr>
              <w:rPr>
                <w:lang w:val="ru-RU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9EB1" w14:textId="77777777" w:rsidR="005A3DDD" w:rsidRDefault="0038165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Ревматология</w:t>
            </w:r>
          </w:p>
        </w:tc>
      </w:tr>
      <w:tr w:rsidR="005A3DDD" w:rsidRPr="002E3B1A" w14:paraId="14D901FB" w14:textId="77777777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F52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EAE8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заболевания соединительной </w:t>
            </w:r>
            <w:proofErr w:type="gram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ткани: 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ревматоидный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артрит, дерматомиозит, системная красная волчанка, склеродермия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Классификация; клиника. Критерии диагностики. Современные принципы терапии.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B4F84EB" w14:textId="77777777" w:rsidR="005A3DDD" w:rsidRPr="00193651" w:rsidRDefault="00381652">
            <w:pPr>
              <w:jc w:val="both"/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64AB25E0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2E3B1A" w14:paraId="198DF0C5" w14:textId="77777777">
        <w:trPr>
          <w:trHeight w:val="179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BA78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87F4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васкулиты: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Классификация. Васкулиты с поражением сосудов крупного и среднего калибра. Васкулиты с поражением средних и мелких сосудов, в том числе узелковый периартериит и </w:t>
            </w: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ANCA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-ассоциированные. Вторичные васкулиты. Критерии диагностики. Современные принципы терапии.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3E0766DE" w14:textId="77777777" w:rsidR="005A3DDD" w:rsidRPr="00193651" w:rsidRDefault="00381652">
            <w:pPr>
              <w:jc w:val="both"/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3D023A93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2E3B1A" w14:paraId="015D0D7F" w14:textId="77777777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8776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A82A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Воспалительные и невоспалительные специфические и неспецифическое поражения суставов: артриты и артрозы.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патогенез. Клиническая картина. Классификации. Критерии диагностики. Современные принципы терапии.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333F151F" w14:textId="77777777" w:rsidR="005A3DDD" w:rsidRPr="00193651" w:rsidRDefault="00381652">
            <w:pPr>
              <w:jc w:val="both"/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161A1324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2E3B1A" w14:paraId="03675A7A" w14:textId="77777777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B643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F908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Остеопороз.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Патогенез, Клиническая картина, Классификации.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Коморбидность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Современные принципы диагностики и терапии.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34217A8E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«РЕВМАТОЛОГИЯ»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2F06B956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b/>
          <w:bCs/>
          <w:sz w:val="22"/>
          <w:szCs w:val="22"/>
        </w:rPr>
      </w:pPr>
    </w:p>
    <w:p w14:paraId="3000E8DE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p w14:paraId="2DF25136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p w14:paraId="44223FD0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гастроэнтерология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3044"/>
      </w:tblGrid>
      <w:tr w:rsidR="005A3DDD" w14:paraId="6BB06E96" w14:textId="77777777">
        <w:trPr>
          <w:trHeight w:val="45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D511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EA75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58F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694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2E3B1A" w14:paraId="05B5EE30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F5292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FA267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09.03.2022- 11.03.2022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0A7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762BF774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0BE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7BF1C8E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5A3DDD" w:rsidRPr="002E3B1A" w14:paraId="697419C7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6302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06B6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11.02.2022- 14.02.2022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C5CC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0DC0A813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899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1D37318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5A3DDD" w:rsidRPr="002E3B1A" w14:paraId="286CFC10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CC4C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53C0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11.05.2022- 13.05.2022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EC4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05C53FA1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6C32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191A7E5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5A3DDD" w:rsidRPr="002E3B1A" w14:paraId="64B8BCCA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B758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9A63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22.04.2022- 25.04.2022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BA5B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6E70A6C8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301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12305EF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5A3DDD" w:rsidRPr="002E3B1A" w14:paraId="6080504B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8A05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EA63A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21.02.2022- 24.02.2022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D2B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505E9F0D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88BE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37EB7F5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5A3DDD" w:rsidRPr="002E3B1A" w14:paraId="46A7CAB1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2F7A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3A2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28.03.2022- 30.03.2022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3CEE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192545BE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14AF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54D691E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5A3DDD" w:rsidRPr="002E3B1A" w14:paraId="7ABF9723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D399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729D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15.03.2022- 17.03.2022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EFA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0071258D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4F2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797AE56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5A3DDD" w:rsidRPr="002E3B1A" w14:paraId="7E7FDBD0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25E8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096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03.03.2022- 05.03.2022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73C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СПбНЦЭР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им. Г.А.Альбрехта </w:t>
            </w:r>
          </w:p>
          <w:p w14:paraId="2884DF86" w14:textId="77777777" w:rsidR="005A3DDD" w:rsidRDefault="0038165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FEFC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231F2FF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</w:tbl>
    <w:p w14:paraId="0A20A68A" w14:textId="77777777" w:rsidR="005A3DDD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31" w:hanging="131"/>
        <w:jc w:val="center"/>
        <w:rPr>
          <w:rFonts w:ascii="Times New Roman" w:eastAsia="Times New Roman" w:hAnsi="Times New Roman" w:cs="Times New Roman"/>
        </w:rPr>
      </w:pPr>
    </w:p>
    <w:p w14:paraId="21A1A5DF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12:30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 на клинической базе кафедры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51651628" w14:textId="7C9EC14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7169B381" w14:textId="7F185FA9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651AC3B7" w14:textId="77777777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2E0FD493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ревматология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2928"/>
      </w:tblGrid>
      <w:tr w:rsidR="005A3DDD" w14:paraId="2D6EE947" w14:textId="77777777">
        <w:trPr>
          <w:trHeight w:val="45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ACF4A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F1317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C1E9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5A6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2E3B1A" w14:paraId="05A50CA0" w14:textId="77777777">
        <w:trPr>
          <w:trHeight w:val="66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03B1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47EF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03.03.2022- 07.03.2022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833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150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169C4F9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5A3DDD" w:rsidRPr="002E3B1A" w14:paraId="74F04ABB" w14:textId="77777777">
        <w:trPr>
          <w:trHeight w:val="66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0A47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0975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15.02.2022- 18.02.2022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481C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48D6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4DA2ADB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5A3DDD" w:rsidRPr="002E3B1A" w14:paraId="1FEFA2FC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FD9AD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917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04.05.2022- 07.05.2022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0923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791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7852EA3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5A3DDD" w:rsidRPr="002E3B1A" w14:paraId="6331FBB0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6C26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B609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26.04.2022- 29.04.2022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D550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EA1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1D6C6A2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5A3DDD" w:rsidRPr="002E3B1A" w14:paraId="3DF12F13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89C0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330F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25.02.2022- 01.03.2022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9BC0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98B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6005148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5A3DDD" w:rsidRPr="002E3B1A" w14:paraId="4ECB8021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AFEF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6155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31.03.2022- 04.04.2022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B6D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5D4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6FC7606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5A3DDD" w:rsidRPr="002E3B1A" w14:paraId="084A55CD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4AED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573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18.03.2022- 22.03.2022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A3CA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5540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18C63E2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5A3DDD" w:rsidRPr="002E3B1A" w14:paraId="4C010E22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5CD6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3C88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07.03.2022- 11.03.2022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0F7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9FF5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0D85405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</w:tbl>
    <w:p w14:paraId="5F881CB8" w14:textId="77777777" w:rsidR="005A3DDD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</w:rPr>
      </w:pPr>
    </w:p>
    <w:p w14:paraId="03C2AE0B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12:30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 на клинической базе кафедры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5E9B7E63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14:paraId="0E4C841E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287538CF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341122BC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06E4F5B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72E70D5A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24F837D9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18346F0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04454D7E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71BA8841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C0A0945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48126605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04E0B260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3B27B736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7DAC5E24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8A48EE0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3C0A14B2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9C8CB06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721A7A1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8BDE93F" w14:textId="4ED31DEB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14:paraId="142FA36E" w14:textId="77777777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14:paraId="58AA1304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sectPr w:rsidR="005A3DD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D37E" w14:textId="77777777" w:rsidR="002E0971" w:rsidRDefault="002E0971">
      <w:r>
        <w:separator/>
      </w:r>
    </w:p>
  </w:endnote>
  <w:endnote w:type="continuationSeparator" w:id="0">
    <w:p w14:paraId="6607F5B2" w14:textId="77777777" w:rsidR="002E0971" w:rsidRDefault="002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75" w14:textId="77777777" w:rsidR="005A3DDD" w:rsidRDefault="005A3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FD8C" w14:textId="77777777" w:rsidR="002E0971" w:rsidRDefault="002E0971">
      <w:r>
        <w:separator/>
      </w:r>
    </w:p>
  </w:footnote>
  <w:footnote w:type="continuationSeparator" w:id="0">
    <w:p w14:paraId="5EB87206" w14:textId="77777777" w:rsidR="002E0971" w:rsidRDefault="002E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33" w14:textId="77777777" w:rsidR="005A3DDD" w:rsidRDefault="005A3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D"/>
    <w:rsid w:val="00193651"/>
    <w:rsid w:val="002E0971"/>
    <w:rsid w:val="002E3B1A"/>
    <w:rsid w:val="00381652"/>
    <w:rsid w:val="004235BF"/>
    <w:rsid w:val="005A3DDD"/>
    <w:rsid w:val="00D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Петр Харитонский</cp:lastModifiedBy>
  <cp:revision>2</cp:revision>
  <dcterms:created xsi:type="dcterms:W3CDTF">2022-01-11T17:57:00Z</dcterms:created>
  <dcterms:modified xsi:type="dcterms:W3CDTF">2022-01-11T17:57:00Z</dcterms:modified>
</cp:coreProperties>
</file>