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3E7E" w14:textId="77777777" w:rsidR="00535BB2" w:rsidRPr="00535BB2" w:rsidRDefault="00535BB2" w:rsidP="00535BB2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__Факультетская терапия___</w:t>
      </w:r>
    </w:p>
    <w:p w14:paraId="2DAC47C2" w14:textId="77777777" w:rsidR="00535BB2" w:rsidRDefault="00535BB2" w:rsidP="00535BB2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549AB1A" w14:textId="77777777" w:rsidR="008269C2" w:rsidRPr="00535BB2" w:rsidRDefault="008269C2" w:rsidP="008269C2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Курс по выбору «Аллерго- и иммунопатология в клинике внутренних болезней»</w:t>
      </w:r>
    </w:p>
    <w:p w14:paraId="3635E52E" w14:textId="77777777" w:rsidR="008269C2" w:rsidRPr="00535BB2" w:rsidRDefault="008269C2" w:rsidP="00535BB2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CA5DC4B" w14:textId="4B85AFBA" w:rsidR="00535BB2" w:rsidRPr="00535BB2" w:rsidRDefault="00535BB2" w:rsidP="00535BB2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535BB2">
        <w:rPr>
          <w:rFonts w:ascii="Times New Roman" w:eastAsia="Times New Roman" w:hAnsi="Times New Roman" w:cs="Times New Roman"/>
          <w:i/>
          <w:lang w:eastAsia="ru-RU"/>
        </w:rPr>
        <w:t>ОСЕННИЙ СЕМЕСТР</w:t>
      </w:r>
      <w:r w:rsidR="00265AE0">
        <w:rPr>
          <w:rFonts w:ascii="Times New Roman" w:eastAsia="Times New Roman" w:hAnsi="Times New Roman" w:cs="Times New Roman"/>
          <w:i/>
          <w:lang w:eastAsia="ru-RU"/>
        </w:rPr>
        <w:t xml:space="preserve"> 2022/2023</w:t>
      </w:r>
    </w:p>
    <w:p w14:paraId="12010722" w14:textId="77777777" w:rsidR="00535BB2" w:rsidRPr="00535BB2" w:rsidRDefault="00535BB2" w:rsidP="00535BB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7B6DAE" w14:textId="77777777" w:rsidR="00535BB2" w:rsidRPr="00535BB2" w:rsidRDefault="00535BB2" w:rsidP="00535BB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</w:t>
      </w:r>
      <w:r w:rsidR="008269C2">
        <w:rPr>
          <w:rFonts w:ascii="Times New Roman" w:eastAsia="Times New Roman" w:hAnsi="Times New Roman" w:cs="Times New Roman"/>
          <w:b/>
          <w:lang w:eastAsia="ru-RU"/>
        </w:rPr>
        <w:t xml:space="preserve">лекций и семинаров </w:t>
      </w: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для студентов </w:t>
      </w:r>
      <w:r w:rsidR="008269C2">
        <w:rPr>
          <w:rFonts w:ascii="Times New Roman" w:eastAsia="Times New Roman" w:hAnsi="Times New Roman" w:cs="Times New Roman"/>
          <w:b/>
          <w:u w:val="single"/>
          <w:lang w:eastAsia="ru-RU"/>
        </w:rPr>
        <w:t>__5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__</w:t>
      </w:r>
      <w:r w:rsidR="008269C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535BB2">
        <w:rPr>
          <w:rFonts w:ascii="Times New Roman" w:eastAsia="Times New Roman" w:hAnsi="Times New Roman" w:cs="Times New Roman"/>
          <w:b/>
          <w:lang w:eastAsia="ru-RU"/>
        </w:rPr>
        <w:t>курса</w:t>
      </w:r>
    </w:p>
    <w:p w14:paraId="362B8D3E" w14:textId="3973B2A3" w:rsidR="00535BB2" w:rsidRDefault="00535BB2" w:rsidP="00535BB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>специальность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_Лечебное дело</w:t>
      </w:r>
      <w:r w:rsidR="008269C2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</w:p>
    <w:p w14:paraId="2698E332" w14:textId="2BCE65CC" w:rsidR="00554CD7" w:rsidRPr="00535BB2" w:rsidRDefault="00AD0708" w:rsidP="00535BB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ВТОРНИК </w:t>
      </w:r>
      <w:r w:rsidR="00554CD7">
        <w:rPr>
          <w:rFonts w:ascii="Times New Roman" w:eastAsia="Times New Roman" w:hAnsi="Times New Roman" w:cs="Times New Roman"/>
          <w:b/>
          <w:u w:val="single"/>
          <w:lang w:eastAsia="ru-RU"/>
        </w:rPr>
        <w:t>13:45-15:25 (10 чел)</w:t>
      </w:r>
    </w:p>
    <w:p w14:paraId="3FD665FB" w14:textId="77777777" w:rsidR="00535BB2" w:rsidRPr="00535BB2" w:rsidRDefault="00535BB2" w:rsidP="00535B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3969"/>
      </w:tblGrid>
      <w:tr w:rsidR="00D614D9" w:rsidRPr="0068589D" w14:paraId="7B86BE57" w14:textId="77777777" w:rsidTr="00554C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1552" w14:textId="77777777" w:rsidR="00D614D9" w:rsidRPr="0068589D" w:rsidRDefault="00D614D9" w:rsidP="0068589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BDBC" w14:textId="77777777" w:rsidR="00D614D9" w:rsidRPr="0068589D" w:rsidRDefault="00D614D9" w:rsidP="0068589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темы (раздела, части)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210" w14:textId="77777777" w:rsidR="00D614D9" w:rsidRPr="0068589D" w:rsidRDefault="00D614D9" w:rsidP="0068589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4D9" w:rsidRPr="0068589D" w14:paraId="7AB7DDA0" w14:textId="77777777" w:rsidTr="00554CD7">
        <w:trPr>
          <w:trHeight w:val="1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10816" w14:textId="7C62DF04" w:rsidR="00D614D9" w:rsidRPr="0068589D" w:rsidRDefault="00554CD7" w:rsidP="00BB3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03732" w14:textId="77777777" w:rsidR="00D614D9" w:rsidRPr="0068589D" w:rsidRDefault="00D614D9" w:rsidP="00BB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highlight w:val="yellow"/>
                <w:lang w:eastAsia="ru-RU"/>
              </w:rPr>
            </w:pPr>
            <w:r w:rsidRPr="0068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Крапивница и ангиоотек: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ричины, механизмы, классификации</w:t>
            </w:r>
            <w:r w:rsidRPr="0068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наследственном ангиоотеке.</w:t>
            </w:r>
            <w:r w:rsidRPr="0068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и лечения.</w:t>
            </w:r>
            <w:r w:rsidRPr="0068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22EBE" w14:textId="77777777" w:rsidR="00D614D9" w:rsidRPr="0068589D" w:rsidRDefault="00D614D9" w:rsidP="00BB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Пчелин И.Ю.</w:t>
            </w:r>
          </w:p>
        </w:tc>
      </w:tr>
      <w:tr w:rsidR="00D614D9" w:rsidRPr="0068589D" w14:paraId="1C08540D" w14:textId="77777777" w:rsidTr="00554CD7">
        <w:trPr>
          <w:trHeight w:val="8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E4293" w14:textId="2F98E41E" w:rsidR="00D614D9" w:rsidRPr="0068589D" w:rsidRDefault="00554CD7" w:rsidP="00554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D008E" w14:textId="77777777" w:rsidR="00D614D9" w:rsidRPr="0068589D" w:rsidRDefault="00D614D9" w:rsidP="00BB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Респираторная аллергия: аллергический ринит, атопическая бронхиальная астма.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B2ADE" w14:textId="77777777" w:rsidR="00D614D9" w:rsidRPr="00D614D9" w:rsidRDefault="00D614D9" w:rsidP="00BB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Вологжанин Д.А.</w:t>
            </w:r>
          </w:p>
        </w:tc>
      </w:tr>
      <w:tr w:rsidR="00D614D9" w:rsidRPr="0068589D" w14:paraId="1BD1B8A6" w14:textId="77777777" w:rsidTr="00554CD7">
        <w:trPr>
          <w:trHeight w:val="8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D428E" w14:textId="48A8C43D" w:rsidR="00D614D9" w:rsidRPr="0068589D" w:rsidRDefault="00554CD7" w:rsidP="00554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EEE2A" w14:textId="1B78252A" w:rsidR="00D614D9" w:rsidRPr="0068589D" w:rsidRDefault="00F4174C" w:rsidP="0068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аллергических реакциях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3C462" w14:textId="5E219E8E" w:rsidR="00D614D9" w:rsidRPr="0068589D" w:rsidRDefault="00F4174C" w:rsidP="0068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Лукьянова И.Ю.</w:t>
            </w:r>
          </w:p>
        </w:tc>
      </w:tr>
      <w:tr w:rsidR="00D614D9" w:rsidRPr="0068589D" w14:paraId="10329757" w14:textId="77777777" w:rsidTr="00554CD7">
        <w:trPr>
          <w:trHeight w:val="9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57200" w14:textId="377AC3AC" w:rsidR="00D614D9" w:rsidRPr="0068589D" w:rsidRDefault="00554CD7" w:rsidP="0068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33E99" w14:textId="6EB11B7B" w:rsidR="00D614D9" w:rsidRPr="0068589D" w:rsidRDefault="00F4174C" w:rsidP="0068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D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Гломерулонефриты: клинико-патогенетические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иммунологические</w:t>
            </w:r>
            <w:r w:rsidRPr="00BB3D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особенности отдельных форм, диагностическая и лечебная тактика</w:t>
            </w:r>
            <w:r w:rsidR="00D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529D4" w14:textId="4ACC92AA" w:rsidR="00D614D9" w:rsidRPr="0068589D" w:rsidRDefault="00F4174C" w:rsidP="0068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Проф. Шишкин А.Н.</w:t>
            </w:r>
          </w:p>
        </w:tc>
      </w:tr>
      <w:tr w:rsidR="00D614D9" w:rsidRPr="0068589D" w14:paraId="05EF0306" w14:textId="77777777" w:rsidTr="00554CD7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A411" w14:textId="50A3AF4C" w:rsidR="00D614D9" w:rsidRPr="0068589D" w:rsidRDefault="00554CD7" w:rsidP="0068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1A9D" w14:textId="70312AD3" w:rsidR="00D614D9" w:rsidRDefault="00F4174C" w:rsidP="006858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нарушений иммунитета у онкогематологических больных. Иммунологические нарушения у пациентов, перенесших трансплантацию гемопоэтических стволовых клеток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9586521" w14:textId="77777777" w:rsidR="00D614D9" w:rsidRPr="0068589D" w:rsidRDefault="00D614D9" w:rsidP="000A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F2C6A19" w14:textId="6F9B1EA7" w:rsidR="00D614D9" w:rsidRDefault="00F4174C" w:rsidP="006858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Доц. Кулибаба Т.Г.</w:t>
            </w:r>
          </w:p>
        </w:tc>
      </w:tr>
      <w:tr w:rsidR="00D614D9" w:rsidRPr="0068589D" w14:paraId="5D71DEA9" w14:textId="77777777" w:rsidTr="00554CD7">
        <w:trPr>
          <w:trHeight w:val="13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3AAA9" w14:textId="53408112" w:rsidR="00D614D9" w:rsidRPr="0068589D" w:rsidRDefault="00554CD7" w:rsidP="0068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6F90C" w14:textId="77777777" w:rsidR="00D614D9" w:rsidRPr="0068589D" w:rsidRDefault="00D614D9" w:rsidP="00BB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Вторичные иммунодефициты: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классификация, методы диагностики. П</w:t>
            </w:r>
            <w:r w:rsidRPr="0068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интерпретации иммунограммы. Классификация иммуномодуляторов. Основные принципы иммунокоррекции.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D3186" w14:textId="77777777" w:rsidR="00D614D9" w:rsidRPr="0068589D" w:rsidRDefault="00D614D9" w:rsidP="00BB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Пчелин И.Ю.</w:t>
            </w:r>
          </w:p>
        </w:tc>
      </w:tr>
      <w:tr w:rsidR="00D614D9" w:rsidRPr="0068589D" w14:paraId="7C713914" w14:textId="77777777" w:rsidTr="009436C8">
        <w:trPr>
          <w:trHeight w:val="10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98B57" w14:textId="77777777" w:rsidR="00D614D9" w:rsidRDefault="00554CD7" w:rsidP="0068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13.12.2022</w:t>
            </w:r>
          </w:p>
          <w:p w14:paraId="7477D255" w14:textId="2C18768B" w:rsidR="00554CD7" w:rsidRPr="0068589D" w:rsidRDefault="00554CD7" w:rsidP="0068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CF806" w14:textId="60ACA96D" w:rsidR="00D614D9" w:rsidRPr="0068589D" w:rsidRDefault="00F4174C" w:rsidP="0068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Аллергическая диагностика. Разбор клинических случаев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3BC72" w14:textId="56DB2DCB" w:rsidR="00D614D9" w:rsidRPr="0068589D" w:rsidRDefault="00F4174C" w:rsidP="0068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Пчелин И.Ю.</w:t>
            </w:r>
          </w:p>
        </w:tc>
      </w:tr>
      <w:tr w:rsidR="00D614D9" w:rsidRPr="0068589D" w14:paraId="164AD9F5" w14:textId="77777777" w:rsidTr="009436C8">
        <w:trPr>
          <w:trHeight w:val="8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4C546" w14:textId="77777777" w:rsidR="00D614D9" w:rsidRDefault="00554CD7" w:rsidP="0068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20.12.2022</w:t>
            </w:r>
          </w:p>
          <w:p w14:paraId="1EA7A20A" w14:textId="354FE8F7" w:rsidR="00554CD7" w:rsidRPr="0068589D" w:rsidRDefault="00554CD7" w:rsidP="0068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01128" w14:textId="2F76D6EB" w:rsidR="00D614D9" w:rsidRPr="0068589D" w:rsidRDefault="000A14B3" w:rsidP="0068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аллергия и псевдоаллергия.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F5DC" w14:textId="33B7CB6A" w:rsidR="00D614D9" w:rsidRPr="00BB3DFA" w:rsidRDefault="000A14B3" w:rsidP="0068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Пчелин И.Ю.</w:t>
            </w:r>
          </w:p>
        </w:tc>
      </w:tr>
      <w:tr w:rsidR="00D614D9" w:rsidRPr="0068589D" w14:paraId="5D4B5E8D" w14:textId="77777777" w:rsidTr="00554CD7">
        <w:trPr>
          <w:trHeight w:val="27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42ED8" w14:textId="77777777" w:rsidR="00D614D9" w:rsidRDefault="00554CD7" w:rsidP="00554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27.12.2022</w:t>
            </w:r>
          </w:p>
          <w:p w14:paraId="50984819" w14:textId="3728E869" w:rsidR="00554CD7" w:rsidRPr="0068589D" w:rsidRDefault="00554CD7" w:rsidP="00554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7176" w14:textId="77777777" w:rsidR="000A14B3" w:rsidRDefault="000A14B3" w:rsidP="000A14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Аллергические заболевания кожи.</w:t>
            </w:r>
          </w:p>
          <w:p w14:paraId="681D89F1" w14:textId="77777777" w:rsidR="000A14B3" w:rsidRDefault="000A14B3" w:rsidP="000A14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Аллергологическая диагностика: разбор клинических случаев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1A2C4E0" w14:textId="77777777" w:rsidR="00D614D9" w:rsidRPr="0068589D" w:rsidRDefault="00D614D9" w:rsidP="000A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C679851" w14:textId="547351B6" w:rsidR="00D614D9" w:rsidRPr="0068589D" w:rsidRDefault="000A14B3" w:rsidP="00BB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Доц. Пчелин И.Ю.</w:t>
            </w:r>
          </w:p>
        </w:tc>
      </w:tr>
    </w:tbl>
    <w:p w14:paraId="2F771C45" w14:textId="77777777" w:rsidR="00176760" w:rsidRDefault="00176760"/>
    <w:sectPr w:rsidR="00176760" w:rsidSect="00AA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D"/>
    <w:rsid w:val="000115F1"/>
    <w:rsid w:val="00030B84"/>
    <w:rsid w:val="00061943"/>
    <w:rsid w:val="000A14B3"/>
    <w:rsid w:val="000B3346"/>
    <w:rsid w:val="00176760"/>
    <w:rsid w:val="001B7EE9"/>
    <w:rsid w:val="00265AE0"/>
    <w:rsid w:val="00377754"/>
    <w:rsid w:val="00391BAE"/>
    <w:rsid w:val="003D1E8A"/>
    <w:rsid w:val="00535BB2"/>
    <w:rsid w:val="00554C57"/>
    <w:rsid w:val="00554CD7"/>
    <w:rsid w:val="005B5BAD"/>
    <w:rsid w:val="005D41CC"/>
    <w:rsid w:val="00607C70"/>
    <w:rsid w:val="0068589D"/>
    <w:rsid w:val="006C11E5"/>
    <w:rsid w:val="006C6384"/>
    <w:rsid w:val="006E26D4"/>
    <w:rsid w:val="006E3FE0"/>
    <w:rsid w:val="00712C9F"/>
    <w:rsid w:val="0072047D"/>
    <w:rsid w:val="00747CF4"/>
    <w:rsid w:val="00810423"/>
    <w:rsid w:val="008269C2"/>
    <w:rsid w:val="00863A29"/>
    <w:rsid w:val="008B2154"/>
    <w:rsid w:val="00933F57"/>
    <w:rsid w:val="009436C8"/>
    <w:rsid w:val="00AA38A5"/>
    <w:rsid w:val="00AD0708"/>
    <w:rsid w:val="00BB3DFA"/>
    <w:rsid w:val="00BD30FA"/>
    <w:rsid w:val="00C674B7"/>
    <w:rsid w:val="00C953BE"/>
    <w:rsid w:val="00D55E0C"/>
    <w:rsid w:val="00D614D9"/>
    <w:rsid w:val="00E82254"/>
    <w:rsid w:val="00EE2405"/>
    <w:rsid w:val="00F4174C"/>
    <w:rsid w:val="00FC3839"/>
    <w:rsid w:val="00FD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D96E"/>
  <w15:docId w15:val="{303677C2-273F-401F-AE84-16CCBAD7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7F14-0A6D-4914-9909-C829371B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Петр Харитонский</cp:lastModifiedBy>
  <cp:revision>2</cp:revision>
  <cp:lastPrinted>2022-06-16T13:07:00Z</cp:lastPrinted>
  <dcterms:created xsi:type="dcterms:W3CDTF">2022-06-28T11:10:00Z</dcterms:created>
  <dcterms:modified xsi:type="dcterms:W3CDTF">2022-06-28T11:10:00Z</dcterms:modified>
</cp:coreProperties>
</file>